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79394" w14:textId="77777777" w:rsidR="00DF06EA" w:rsidRPr="00E3458B" w:rsidRDefault="00DF06EA" w:rsidP="00DF06EA">
      <w:pPr>
        <w:jc w:val="center"/>
        <w:rPr>
          <w:sz w:val="32"/>
          <w:szCs w:val="32"/>
        </w:rPr>
      </w:pPr>
      <w:r w:rsidRPr="00E3458B">
        <w:rPr>
          <w:sz w:val="32"/>
          <w:szCs w:val="32"/>
        </w:rPr>
        <w:t>Integrovaná základní škola a Mateřská škola Trnová</w:t>
      </w:r>
    </w:p>
    <w:p w14:paraId="745579D7" w14:textId="77777777" w:rsidR="00DF06EA" w:rsidRPr="00E3458B" w:rsidRDefault="00DF06EA" w:rsidP="00DF06EA">
      <w:pPr>
        <w:jc w:val="center"/>
        <w:rPr>
          <w:sz w:val="32"/>
          <w:szCs w:val="32"/>
        </w:rPr>
      </w:pPr>
      <w:r w:rsidRPr="00E3458B">
        <w:rPr>
          <w:sz w:val="32"/>
          <w:szCs w:val="32"/>
        </w:rPr>
        <w:t>Mateřská škola</w:t>
      </w:r>
    </w:p>
    <w:p w14:paraId="0E302E96" w14:textId="77777777" w:rsidR="00DF06EA" w:rsidRPr="00E3458B" w:rsidRDefault="00DF06EA" w:rsidP="008F2EC0">
      <w:pPr>
        <w:jc w:val="center"/>
        <w:rPr>
          <w:b/>
          <w:bCs/>
          <w:sz w:val="44"/>
          <w:szCs w:val="44"/>
        </w:rPr>
      </w:pPr>
    </w:p>
    <w:p w14:paraId="0AB85C8E" w14:textId="77777777" w:rsidR="00DF06EA" w:rsidRPr="00E3458B" w:rsidRDefault="00DF06EA" w:rsidP="005742B4">
      <w:pPr>
        <w:rPr>
          <w:b/>
          <w:bCs/>
          <w:sz w:val="44"/>
          <w:szCs w:val="44"/>
        </w:rPr>
      </w:pPr>
    </w:p>
    <w:p w14:paraId="5DC36796" w14:textId="77777777" w:rsidR="00A32309" w:rsidRPr="00E3458B" w:rsidRDefault="00A32309" w:rsidP="008F2EC0">
      <w:pPr>
        <w:jc w:val="center"/>
        <w:rPr>
          <w:b/>
          <w:bCs/>
          <w:sz w:val="44"/>
          <w:szCs w:val="44"/>
        </w:rPr>
      </w:pPr>
    </w:p>
    <w:p w14:paraId="2C69C195" w14:textId="214FB14C" w:rsidR="009101FA" w:rsidRPr="00E3458B" w:rsidRDefault="00C338A3" w:rsidP="008F2EC0">
      <w:pPr>
        <w:jc w:val="center"/>
        <w:rPr>
          <w:b/>
          <w:bCs/>
          <w:sz w:val="44"/>
          <w:szCs w:val="44"/>
        </w:rPr>
      </w:pPr>
      <w:r>
        <w:rPr>
          <w:b/>
          <w:bCs/>
          <w:sz w:val="44"/>
          <w:szCs w:val="44"/>
        </w:rPr>
        <w:t xml:space="preserve"> Školní řád</w:t>
      </w:r>
      <w:r w:rsidR="002616EF">
        <w:rPr>
          <w:b/>
          <w:bCs/>
          <w:sz w:val="44"/>
          <w:szCs w:val="44"/>
        </w:rPr>
        <w:t xml:space="preserve"> MŠ</w:t>
      </w:r>
      <w:r w:rsidR="00A32309" w:rsidRPr="00E3458B">
        <w:rPr>
          <w:b/>
          <w:bCs/>
          <w:sz w:val="44"/>
          <w:szCs w:val="44"/>
        </w:rPr>
        <w:br/>
      </w:r>
    </w:p>
    <w:p w14:paraId="63B8C66B" w14:textId="77777777" w:rsidR="00DF06EA" w:rsidRPr="00E3458B" w:rsidRDefault="00DF06EA" w:rsidP="005742B4">
      <w:pPr>
        <w:rPr>
          <w:sz w:val="32"/>
          <w:szCs w:val="32"/>
        </w:rPr>
      </w:pPr>
    </w:p>
    <w:p w14:paraId="58DB7AF5" w14:textId="77777777" w:rsidR="005742B4" w:rsidRPr="005742B4" w:rsidRDefault="005742B4" w:rsidP="005742B4">
      <w:pPr>
        <w:spacing w:before="100" w:beforeAutospacing="1" w:after="100" w:afterAutospacing="1"/>
        <w:jc w:val="left"/>
      </w:pPr>
      <w:r w:rsidRPr="005742B4">
        <w:rPr>
          <w:noProof/>
        </w:rPr>
        <w:drawing>
          <wp:inline distT="0" distB="0" distL="0" distR="0" wp14:anchorId="7708F307" wp14:editId="305BB8C2">
            <wp:extent cx="5400000" cy="3816000"/>
            <wp:effectExtent l="0" t="0" r="0" b="0"/>
            <wp:docPr id="8" name="obrázek 8" descr="C:\Users\Pepa\AppData\Local\Temp\{1F8016BE-7565-41C4-8F2C-8D62CABA90A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epa\AppData\Local\Temp\{1F8016BE-7565-41C4-8F2C-8D62CABA90AA}.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00" cy="3816000"/>
                    </a:xfrm>
                    <a:prstGeom prst="rect">
                      <a:avLst/>
                    </a:prstGeom>
                    <a:noFill/>
                    <a:ln>
                      <a:noFill/>
                    </a:ln>
                  </pic:spPr>
                </pic:pic>
              </a:graphicData>
            </a:graphic>
          </wp:inline>
        </w:drawing>
      </w:r>
    </w:p>
    <w:p w14:paraId="42A0D308" w14:textId="68BB533A" w:rsidR="00DF06EA" w:rsidRPr="00E3458B" w:rsidRDefault="00DF06EA" w:rsidP="008F2EC0">
      <w:pPr>
        <w:jc w:val="center"/>
        <w:rPr>
          <w:sz w:val="32"/>
          <w:szCs w:val="32"/>
        </w:rPr>
      </w:pPr>
    </w:p>
    <w:p w14:paraId="42AD4033" w14:textId="77777777" w:rsidR="005742B4" w:rsidRPr="005742B4" w:rsidRDefault="005742B4" w:rsidP="005742B4">
      <w:pPr>
        <w:spacing w:before="100" w:beforeAutospacing="1" w:after="100" w:afterAutospacing="1"/>
        <w:jc w:val="left"/>
      </w:pPr>
      <w:r w:rsidRPr="005742B4">
        <w:rPr>
          <w:noProof/>
        </w:rPr>
        <mc:AlternateContent>
          <mc:Choice Requires="wps">
            <w:drawing>
              <wp:inline distT="0" distB="0" distL="0" distR="0" wp14:anchorId="0B84B84D" wp14:editId="7D9F184B">
                <wp:extent cx="304800" cy="304800"/>
                <wp:effectExtent l="0" t="0" r="0" b="0"/>
                <wp:docPr id="2" name="AutoShape 3" descr="C:\Users\Pepa\AppData\Local\Temp\{0B66D3D5-1C41-4D85-94E3-BB35AE5A99D6}.tm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5FDFCC"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r5o2jvICAAALBgAA&#10;DgAAAAAAAAAAAAAAAAAuAgAAZHJzL2Uyb0RvYy54bWxQSwECLQAUAAYACAAAACEATKDpLNgAAAAD&#10;AQAADwAAAAAAAAAAAAAAAABMBQAAZHJzL2Rvd25yZXYueG1sUEsFBgAAAAAEAAQA8wAAAFEGAAAA&#10;AA==&#10;" filled="f" stroked="f">
                <o:lock v:ext="edit" aspectratio="t"/>
                <w10:anchorlock/>
              </v:rect>
            </w:pict>
          </mc:Fallback>
        </mc:AlternateContent>
      </w:r>
    </w:p>
    <w:p w14:paraId="2ECCC3C8" w14:textId="77777777" w:rsidR="00DF06EA" w:rsidRPr="00E3458B" w:rsidRDefault="00DF06EA" w:rsidP="008F2EC0">
      <w:pPr>
        <w:jc w:val="center"/>
        <w:rPr>
          <w:sz w:val="32"/>
          <w:szCs w:val="32"/>
        </w:rPr>
      </w:pPr>
      <w:bookmarkStart w:id="0" w:name="_GoBack"/>
      <w:bookmarkEnd w:id="0"/>
    </w:p>
    <w:p w14:paraId="08D201BA" w14:textId="77777777" w:rsidR="00DF06EA" w:rsidRPr="00E3458B" w:rsidRDefault="00DF06EA" w:rsidP="005742B4">
      <w:pPr>
        <w:rPr>
          <w:sz w:val="32"/>
          <w:szCs w:val="32"/>
        </w:rPr>
      </w:pPr>
    </w:p>
    <w:p w14:paraId="7B98FB0F" w14:textId="77777777" w:rsidR="00DF06EA" w:rsidRPr="00E3458B" w:rsidRDefault="00DF06EA" w:rsidP="008F2EC0">
      <w:pPr>
        <w:jc w:val="center"/>
        <w:rPr>
          <w:sz w:val="32"/>
          <w:szCs w:val="32"/>
        </w:rPr>
      </w:pPr>
    </w:p>
    <w:p w14:paraId="36E45B05" w14:textId="586EFA4D" w:rsidR="00DF06EA" w:rsidRPr="005742B4" w:rsidRDefault="00954631" w:rsidP="008F2EC0">
      <w:pPr>
        <w:jc w:val="center"/>
        <w:rPr>
          <w:b/>
          <w:sz w:val="52"/>
          <w:szCs w:val="52"/>
        </w:rPr>
      </w:pPr>
      <w:r w:rsidRPr="005742B4">
        <w:rPr>
          <w:b/>
          <w:sz w:val="52"/>
          <w:szCs w:val="52"/>
        </w:rPr>
        <w:t>Školní rok 2025/</w:t>
      </w:r>
      <w:r w:rsidR="005742B4" w:rsidRPr="005742B4">
        <w:rPr>
          <w:b/>
          <w:sz w:val="52"/>
          <w:szCs w:val="52"/>
        </w:rPr>
        <w:t>20</w:t>
      </w:r>
      <w:r w:rsidRPr="005742B4">
        <w:rPr>
          <w:b/>
          <w:sz w:val="52"/>
          <w:szCs w:val="52"/>
        </w:rPr>
        <w:t>26</w:t>
      </w:r>
    </w:p>
    <w:p w14:paraId="7184B04C" w14:textId="77777777" w:rsidR="00AB5794" w:rsidRPr="00E3458B" w:rsidRDefault="00DF06EA" w:rsidP="00F342B1">
      <w:pPr>
        <w:jc w:val="center"/>
        <w:rPr>
          <w:b/>
          <w:bCs/>
          <w:sz w:val="28"/>
          <w:szCs w:val="28"/>
        </w:rPr>
      </w:pPr>
      <w:r w:rsidRPr="00E3458B">
        <w:rPr>
          <w:sz w:val="32"/>
          <w:szCs w:val="32"/>
        </w:rPr>
        <w:br w:type="page"/>
      </w:r>
      <w:r w:rsidR="00AB5794" w:rsidRPr="00E3458B">
        <w:rPr>
          <w:b/>
          <w:bCs/>
          <w:sz w:val="28"/>
          <w:szCs w:val="28"/>
        </w:rPr>
        <w:lastRenderedPageBreak/>
        <w:t>Obsah</w:t>
      </w:r>
    </w:p>
    <w:p w14:paraId="0E0B11ED" w14:textId="77777777" w:rsidR="00885FDD" w:rsidRDefault="00885FDD">
      <w:pPr>
        <w:pStyle w:val="Obsah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15683657" w:history="1">
        <w:r w:rsidRPr="009366D1">
          <w:rPr>
            <w:rStyle w:val="Hypertextovodkaz"/>
            <w:noProof/>
          </w:rPr>
          <w:t>1.</w:t>
        </w:r>
        <w:r>
          <w:rPr>
            <w:rFonts w:asciiTheme="minorHAnsi" w:eastAsiaTheme="minorEastAsia" w:hAnsiTheme="minorHAnsi" w:cstheme="minorBidi"/>
            <w:noProof/>
            <w:sz w:val="22"/>
            <w:szCs w:val="22"/>
          </w:rPr>
          <w:tab/>
        </w:r>
        <w:r w:rsidRPr="009366D1">
          <w:rPr>
            <w:rStyle w:val="Hypertextovodkaz"/>
            <w:noProof/>
          </w:rPr>
          <w:t>Údaje o zařízení</w:t>
        </w:r>
        <w:r>
          <w:rPr>
            <w:noProof/>
            <w:webHidden/>
          </w:rPr>
          <w:tab/>
        </w:r>
        <w:r>
          <w:rPr>
            <w:noProof/>
            <w:webHidden/>
          </w:rPr>
          <w:fldChar w:fldCharType="begin"/>
        </w:r>
        <w:r>
          <w:rPr>
            <w:noProof/>
            <w:webHidden/>
          </w:rPr>
          <w:instrText xml:space="preserve"> PAGEREF _Toc215683657 \h </w:instrText>
        </w:r>
        <w:r>
          <w:rPr>
            <w:noProof/>
            <w:webHidden/>
          </w:rPr>
        </w:r>
        <w:r>
          <w:rPr>
            <w:noProof/>
            <w:webHidden/>
          </w:rPr>
          <w:fldChar w:fldCharType="separate"/>
        </w:r>
        <w:r>
          <w:rPr>
            <w:noProof/>
            <w:webHidden/>
          </w:rPr>
          <w:t>4</w:t>
        </w:r>
        <w:r>
          <w:rPr>
            <w:noProof/>
            <w:webHidden/>
          </w:rPr>
          <w:fldChar w:fldCharType="end"/>
        </w:r>
      </w:hyperlink>
    </w:p>
    <w:p w14:paraId="59BB78E1" w14:textId="77777777" w:rsidR="00885FDD" w:rsidRDefault="00BE255F">
      <w:pPr>
        <w:pStyle w:val="Obsah1"/>
        <w:rPr>
          <w:rFonts w:asciiTheme="minorHAnsi" w:eastAsiaTheme="minorEastAsia" w:hAnsiTheme="minorHAnsi" w:cstheme="minorBidi"/>
          <w:noProof/>
          <w:sz w:val="22"/>
          <w:szCs w:val="22"/>
        </w:rPr>
      </w:pPr>
      <w:hyperlink w:anchor="_Toc215683658" w:history="1">
        <w:r w:rsidR="00885FDD" w:rsidRPr="009366D1">
          <w:rPr>
            <w:rStyle w:val="Hypertextovodkaz"/>
            <w:noProof/>
          </w:rPr>
          <w:t>2.</w:t>
        </w:r>
        <w:r w:rsidR="00885FDD">
          <w:rPr>
            <w:rFonts w:asciiTheme="minorHAnsi" w:eastAsiaTheme="minorEastAsia" w:hAnsiTheme="minorHAnsi" w:cstheme="minorBidi"/>
            <w:noProof/>
            <w:sz w:val="22"/>
            <w:szCs w:val="22"/>
          </w:rPr>
          <w:tab/>
        </w:r>
        <w:r w:rsidR="00885FDD" w:rsidRPr="009366D1">
          <w:rPr>
            <w:rStyle w:val="Hypertextovodkaz"/>
            <w:noProof/>
          </w:rPr>
          <w:t>Vydání, obsah a závaznost školního řádu</w:t>
        </w:r>
        <w:r w:rsidR="00885FDD">
          <w:rPr>
            <w:noProof/>
            <w:webHidden/>
          </w:rPr>
          <w:tab/>
        </w:r>
        <w:r w:rsidR="00885FDD">
          <w:rPr>
            <w:noProof/>
            <w:webHidden/>
          </w:rPr>
          <w:fldChar w:fldCharType="begin"/>
        </w:r>
        <w:r w:rsidR="00885FDD">
          <w:rPr>
            <w:noProof/>
            <w:webHidden/>
          </w:rPr>
          <w:instrText xml:space="preserve"> PAGEREF _Toc215683658 \h </w:instrText>
        </w:r>
        <w:r w:rsidR="00885FDD">
          <w:rPr>
            <w:noProof/>
            <w:webHidden/>
          </w:rPr>
        </w:r>
        <w:r w:rsidR="00885FDD">
          <w:rPr>
            <w:noProof/>
            <w:webHidden/>
          </w:rPr>
          <w:fldChar w:fldCharType="separate"/>
        </w:r>
        <w:r w:rsidR="00885FDD">
          <w:rPr>
            <w:noProof/>
            <w:webHidden/>
          </w:rPr>
          <w:t>4</w:t>
        </w:r>
        <w:r w:rsidR="00885FDD">
          <w:rPr>
            <w:noProof/>
            <w:webHidden/>
          </w:rPr>
          <w:fldChar w:fldCharType="end"/>
        </w:r>
      </w:hyperlink>
    </w:p>
    <w:p w14:paraId="08192A08" w14:textId="77777777" w:rsidR="00885FDD" w:rsidRDefault="00BE255F">
      <w:pPr>
        <w:pStyle w:val="Obsah2"/>
        <w:tabs>
          <w:tab w:val="left" w:pos="880"/>
          <w:tab w:val="right" w:leader="dot" w:pos="9062"/>
        </w:tabs>
        <w:rPr>
          <w:rFonts w:asciiTheme="minorHAnsi" w:eastAsiaTheme="minorEastAsia" w:hAnsiTheme="minorHAnsi" w:cstheme="minorBidi"/>
          <w:noProof/>
          <w:sz w:val="22"/>
          <w:szCs w:val="22"/>
        </w:rPr>
      </w:pPr>
      <w:hyperlink w:anchor="_Toc215683659" w:history="1">
        <w:r w:rsidR="00885FDD" w:rsidRPr="009366D1">
          <w:rPr>
            <w:rStyle w:val="Hypertextovodkaz"/>
            <w:noProof/>
          </w:rPr>
          <w:t>2.1</w:t>
        </w:r>
        <w:r w:rsidR="00885FDD">
          <w:rPr>
            <w:rFonts w:asciiTheme="minorHAnsi" w:eastAsiaTheme="minorEastAsia" w:hAnsiTheme="minorHAnsi" w:cstheme="minorBidi"/>
            <w:noProof/>
            <w:sz w:val="22"/>
            <w:szCs w:val="22"/>
          </w:rPr>
          <w:tab/>
        </w:r>
        <w:r w:rsidR="00885FDD" w:rsidRPr="009366D1">
          <w:rPr>
            <w:rStyle w:val="Hypertextovodkaz"/>
            <w:noProof/>
          </w:rPr>
          <w:t>Vydání školního řádu</w:t>
        </w:r>
        <w:r w:rsidR="00885FDD">
          <w:rPr>
            <w:noProof/>
            <w:webHidden/>
          </w:rPr>
          <w:tab/>
        </w:r>
        <w:r w:rsidR="00885FDD">
          <w:rPr>
            <w:noProof/>
            <w:webHidden/>
          </w:rPr>
          <w:fldChar w:fldCharType="begin"/>
        </w:r>
        <w:r w:rsidR="00885FDD">
          <w:rPr>
            <w:noProof/>
            <w:webHidden/>
          </w:rPr>
          <w:instrText xml:space="preserve"> PAGEREF _Toc215683659 \h </w:instrText>
        </w:r>
        <w:r w:rsidR="00885FDD">
          <w:rPr>
            <w:noProof/>
            <w:webHidden/>
          </w:rPr>
        </w:r>
        <w:r w:rsidR="00885FDD">
          <w:rPr>
            <w:noProof/>
            <w:webHidden/>
          </w:rPr>
          <w:fldChar w:fldCharType="separate"/>
        </w:r>
        <w:r w:rsidR="00885FDD">
          <w:rPr>
            <w:noProof/>
            <w:webHidden/>
          </w:rPr>
          <w:t>4</w:t>
        </w:r>
        <w:r w:rsidR="00885FDD">
          <w:rPr>
            <w:noProof/>
            <w:webHidden/>
          </w:rPr>
          <w:fldChar w:fldCharType="end"/>
        </w:r>
      </w:hyperlink>
    </w:p>
    <w:p w14:paraId="486E23A9" w14:textId="77777777" w:rsidR="00885FDD" w:rsidRDefault="00BE255F">
      <w:pPr>
        <w:pStyle w:val="Obsah1"/>
        <w:rPr>
          <w:rFonts w:asciiTheme="minorHAnsi" w:eastAsiaTheme="minorEastAsia" w:hAnsiTheme="minorHAnsi" w:cstheme="minorBidi"/>
          <w:noProof/>
          <w:sz w:val="22"/>
          <w:szCs w:val="22"/>
        </w:rPr>
      </w:pPr>
      <w:hyperlink w:anchor="_Toc215683660" w:history="1">
        <w:r w:rsidR="00885FDD" w:rsidRPr="009366D1">
          <w:rPr>
            <w:rStyle w:val="Hypertextovodkaz"/>
            <w:noProof/>
          </w:rPr>
          <w:t>3.</w:t>
        </w:r>
        <w:r w:rsidR="00885FDD">
          <w:rPr>
            <w:rFonts w:asciiTheme="minorHAnsi" w:eastAsiaTheme="minorEastAsia" w:hAnsiTheme="minorHAnsi" w:cstheme="minorBidi"/>
            <w:noProof/>
            <w:sz w:val="22"/>
            <w:szCs w:val="22"/>
          </w:rPr>
          <w:tab/>
        </w:r>
        <w:r w:rsidR="00885FDD" w:rsidRPr="009366D1">
          <w:rPr>
            <w:rStyle w:val="Hypertextovodkaz"/>
            <w:noProof/>
          </w:rPr>
          <w:t>Cíle předškolního vzdělávání</w:t>
        </w:r>
        <w:r w:rsidR="00885FDD">
          <w:rPr>
            <w:noProof/>
            <w:webHidden/>
          </w:rPr>
          <w:tab/>
        </w:r>
        <w:r w:rsidR="00885FDD">
          <w:rPr>
            <w:noProof/>
            <w:webHidden/>
          </w:rPr>
          <w:fldChar w:fldCharType="begin"/>
        </w:r>
        <w:r w:rsidR="00885FDD">
          <w:rPr>
            <w:noProof/>
            <w:webHidden/>
          </w:rPr>
          <w:instrText xml:space="preserve"> PAGEREF _Toc215683660 \h </w:instrText>
        </w:r>
        <w:r w:rsidR="00885FDD">
          <w:rPr>
            <w:noProof/>
            <w:webHidden/>
          </w:rPr>
        </w:r>
        <w:r w:rsidR="00885FDD">
          <w:rPr>
            <w:noProof/>
            <w:webHidden/>
          </w:rPr>
          <w:fldChar w:fldCharType="separate"/>
        </w:r>
        <w:r w:rsidR="00885FDD">
          <w:rPr>
            <w:noProof/>
            <w:webHidden/>
          </w:rPr>
          <w:t>4</w:t>
        </w:r>
        <w:r w:rsidR="00885FDD">
          <w:rPr>
            <w:noProof/>
            <w:webHidden/>
          </w:rPr>
          <w:fldChar w:fldCharType="end"/>
        </w:r>
      </w:hyperlink>
    </w:p>
    <w:p w14:paraId="445AF16C" w14:textId="77777777" w:rsidR="00885FDD" w:rsidRDefault="00BE255F">
      <w:pPr>
        <w:pStyle w:val="Obsah1"/>
        <w:rPr>
          <w:rFonts w:asciiTheme="minorHAnsi" w:eastAsiaTheme="minorEastAsia" w:hAnsiTheme="minorHAnsi" w:cstheme="minorBidi"/>
          <w:noProof/>
          <w:sz w:val="22"/>
          <w:szCs w:val="22"/>
        </w:rPr>
      </w:pPr>
      <w:hyperlink w:anchor="_Toc215683661" w:history="1">
        <w:r w:rsidR="00885FDD" w:rsidRPr="009366D1">
          <w:rPr>
            <w:rStyle w:val="Hypertextovodkaz"/>
            <w:noProof/>
          </w:rPr>
          <w:t>4.</w:t>
        </w:r>
        <w:r w:rsidR="00885FDD">
          <w:rPr>
            <w:rFonts w:asciiTheme="minorHAnsi" w:eastAsiaTheme="minorEastAsia" w:hAnsiTheme="minorHAnsi" w:cstheme="minorBidi"/>
            <w:noProof/>
            <w:sz w:val="22"/>
            <w:szCs w:val="22"/>
          </w:rPr>
          <w:tab/>
        </w:r>
        <w:r w:rsidR="00885FDD" w:rsidRPr="009366D1">
          <w:rPr>
            <w:rStyle w:val="Hypertextovodkaz"/>
            <w:noProof/>
          </w:rPr>
          <w:t>Podrobnosti k výkonu práv a povinností dětí, zákonných zástupců ve škole</w:t>
        </w:r>
        <w:r w:rsidR="00885FDD">
          <w:rPr>
            <w:noProof/>
            <w:webHidden/>
          </w:rPr>
          <w:tab/>
        </w:r>
        <w:r w:rsidR="00885FDD">
          <w:rPr>
            <w:noProof/>
            <w:webHidden/>
          </w:rPr>
          <w:fldChar w:fldCharType="begin"/>
        </w:r>
        <w:r w:rsidR="00885FDD">
          <w:rPr>
            <w:noProof/>
            <w:webHidden/>
          </w:rPr>
          <w:instrText xml:space="preserve"> PAGEREF _Toc215683661 \h </w:instrText>
        </w:r>
        <w:r w:rsidR="00885FDD">
          <w:rPr>
            <w:noProof/>
            <w:webHidden/>
          </w:rPr>
        </w:r>
        <w:r w:rsidR="00885FDD">
          <w:rPr>
            <w:noProof/>
            <w:webHidden/>
          </w:rPr>
          <w:fldChar w:fldCharType="separate"/>
        </w:r>
        <w:r w:rsidR="00885FDD">
          <w:rPr>
            <w:noProof/>
            <w:webHidden/>
          </w:rPr>
          <w:t>5</w:t>
        </w:r>
        <w:r w:rsidR="00885FDD">
          <w:rPr>
            <w:noProof/>
            <w:webHidden/>
          </w:rPr>
          <w:fldChar w:fldCharType="end"/>
        </w:r>
      </w:hyperlink>
    </w:p>
    <w:p w14:paraId="6FEC8CB4" w14:textId="77777777" w:rsidR="00885FDD" w:rsidRDefault="00BE255F">
      <w:pPr>
        <w:pStyle w:val="Obsah2"/>
        <w:tabs>
          <w:tab w:val="left" w:pos="880"/>
          <w:tab w:val="right" w:leader="dot" w:pos="9062"/>
        </w:tabs>
        <w:rPr>
          <w:rFonts w:asciiTheme="minorHAnsi" w:eastAsiaTheme="minorEastAsia" w:hAnsiTheme="minorHAnsi" w:cstheme="minorBidi"/>
          <w:noProof/>
          <w:sz w:val="22"/>
          <w:szCs w:val="22"/>
        </w:rPr>
      </w:pPr>
      <w:hyperlink w:anchor="_Toc215683662" w:history="1">
        <w:r w:rsidR="00885FDD" w:rsidRPr="009366D1">
          <w:rPr>
            <w:rStyle w:val="Hypertextovodkaz"/>
            <w:noProof/>
          </w:rPr>
          <w:t>4.1</w:t>
        </w:r>
        <w:r w:rsidR="00885FDD">
          <w:rPr>
            <w:rFonts w:asciiTheme="minorHAnsi" w:eastAsiaTheme="minorEastAsia" w:hAnsiTheme="minorHAnsi" w:cstheme="minorBidi"/>
            <w:noProof/>
            <w:sz w:val="22"/>
            <w:szCs w:val="22"/>
          </w:rPr>
          <w:tab/>
        </w:r>
        <w:r w:rsidR="00885FDD" w:rsidRPr="009366D1">
          <w:rPr>
            <w:rStyle w:val="Hypertextovodkaz"/>
            <w:noProof/>
          </w:rPr>
          <w:t>Práva dítěte</w:t>
        </w:r>
        <w:r w:rsidR="00885FDD">
          <w:rPr>
            <w:noProof/>
            <w:webHidden/>
          </w:rPr>
          <w:tab/>
        </w:r>
        <w:r w:rsidR="00885FDD">
          <w:rPr>
            <w:noProof/>
            <w:webHidden/>
          </w:rPr>
          <w:fldChar w:fldCharType="begin"/>
        </w:r>
        <w:r w:rsidR="00885FDD">
          <w:rPr>
            <w:noProof/>
            <w:webHidden/>
          </w:rPr>
          <w:instrText xml:space="preserve"> PAGEREF _Toc215683662 \h </w:instrText>
        </w:r>
        <w:r w:rsidR="00885FDD">
          <w:rPr>
            <w:noProof/>
            <w:webHidden/>
          </w:rPr>
        </w:r>
        <w:r w:rsidR="00885FDD">
          <w:rPr>
            <w:noProof/>
            <w:webHidden/>
          </w:rPr>
          <w:fldChar w:fldCharType="separate"/>
        </w:r>
        <w:r w:rsidR="00885FDD">
          <w:rPr>
            <w:noProof/>
            <w:webHidden/>
          </w:rPr>
          <w:t>5</w:t>
        </w:r>
        <w:r w:rsidR="00885FDD">
          <w:rPr>
            <w:noProof/>
            <w:webHidden/>
          </w:rPr>
          <w:fldChar w:fldCharType="end"/>
        </w:r>
      </w:hyperlink>
    </w:p>
    <w:p w14:paraId="60DED8BD" w14:textId="77777777" w:rsidR="00885FDD" w:rsidRDefault="00BE255F">
      <w:pPr>
        <w:pStyle w:val="Obsah2"/>
        <w:tabs>
          <w:tab w:val="left" w:pos="880"/>
          <w:tab w:val="right" w:leader="dot" w:pos="9062"/>
        </w:tabs>
        <w:rPr>
          <w:rFonts w:asciiTheme="minorHAnsi" w:eastAsiaTheme="minorEastAsia" w:hAnsiTheme="minorHAnsi" w:cstheme="minorBidi"/>
          <w:noProof/>
          <w:sz w:val="22"/>
          <w:szCs w:val="22"/>
        </w:rPr>
      </w:pPr>
      <w:hyperlink w:anchor="_Toc215683663" w:history="1">
        <w:r w:rsidR="00885FDD" w:rsidRPr="009366D1">
          <w:rPr>
            <w:rStyle w:val="Hypertextovodkaz"/>
            <w:noProof/>
          </w:rPr>
          <w:t>4.2</w:t>
        </w:r>
        <w:r w:rsidR="00885FDD">
          <w:rPr>
            <w:rFonts w:asciiTheme="minorHAnsi" w:eastAsiaTheme="minorEastAsia" w:hAnsiTheme="minorHAnsi" w:cstheme="minorBidi"/>
            <w:noProof/>
            <w:sz w:val="22"/>
            <w:szCs w:val="22"/>
          </w:rPr>
          <w:tab/>
        </w:r>
        <w:r w:rsidR="00885FDD" w:rsidRPr="009366D1">
          <w:rPr>
            <w:rStyle w:val="Hypertextovodkaz"/>
            <w:noProof/>
          </w:rPr>
          <w:t>Povinnosti dítěte s ohledem na jeho individuální a věkové zvláštnosti</w:t>
        </w:r>
        <w:r w:rsidR="00885FDD">
          <w:rPr>
            <w:noProof/>
            <w:webHidden/>
          </w:rPr>
          <w:tab/>
        </w:r>
        <w:r w:rsidR="00885FDD">
          <w:rPr>
            <w:noProof/>
            <w:webHidden/>
          </w:rPr>
          <w:fldChar w:fldCharType="begin"/>
        </w:r>
        <w:r w:rsidR="00885FDD">
          <w:rPr>
            <w:noProof/>
            <w:webHidden/>
          </w:rPr>
          <w:instrText xml:space="preserve"> PAGEREF _Toc215683663 \h </w:instrText>
        </w:r>
        <w:r w:rsidR="00885FDD">
          <w:rPr>
            <w:noProof/>
            <w:webHidden/>
          </w:rPr>
        </w:r>
        <w:r w:rsidR="00885FDD">
          <w:rPr>
            <w:noProof/>
            <w:webHidden/>
          </w:rPr>
          <w:fldChar w:fldCharType="separate"/>
        </w:r>
        <w:r w:rsidR="00885FDD">
          <w:rPr>
            <w:noProof/>
            <w:webHidden/>
          </w:rPr>
          <w:t>5</w:t>
        </w:r>
        <w:r w:rsidR="00885FDD">
          <w:rPr>
            <w:noProof/>
            <w:webHidden/>
          </w:rPr>
          <w:fldChar w:fldCharType="end"/>
        </w:r>
      </w:hyperlink>
    </w:p>
    <w:p w14:paraId="602DB488" w14:textId="77777777" w:rsidR="00885FDD" w:rsidRDefault="00BE255F">
      <w:pPr>
        <w:pStyle w:val="Obsah2"/>
        <w:tabs>
          <w:tab w:val="left" w:pos="880"/>
          <w:tab w:val="right" w:leader="dot" w:pos="9062"/>
        </w:tabs>
        <w:rPr>
          <w:rFonts w:asciiTheme="minorHAnsi" w:eastAsiaTheme="minorEastAsia" w:hAnsiTheme="minorHAnsi" w:cstheme="minorBidi"/>
          <w:noProof/>
          <w:sz w:val="22"/>
          <w:szCs w:val="22"/>
        </w:rPr>
      </w:pPr>
      <w:hyperlink w:anchor="_Toc215683664" w:history="1">
        <w:r w:rsidR="00885FDD" w:rsidRPr="009366D1">
          <w:rPr>
            <w:rStyle w:val="Hypertextovodkaz"/>
            <w:noProof/>
          </w:rPr>
          <w:t>4.3</w:t>
        </w:r>
        <w:r w:rsidR="00885FDD">
          <w:rPr>
            <w:rFonts w:asciiTheme="minorHAnsi" w:eastAsiaTheme="minorEastAsia" w:hAnsiTheme="minorHAnsi" w:cstheme="minorBidi"/>
            <w:noProof/>
            <w:sz w:val="22"/>
            <w:szCs w:val="22"/>
          </w:rPr>
          <w:tab/>
        </w:r>
        <w:r w:rsidR="00885FDD" w:rsidRPr="009366D1">
          <w:rPr>
            <w:rStyle w:val="Hypertextovodkaz"/>
            <w:noProof/>
          </w:rPr>
          <w:t>Práva zákonných zástupců</w:t>
        </w:r>
        <w:r w:rsidR="00885FDD">
          <w:rPr>
            <w:noProof/>
            <w:webHidden/>
          </w:rPr>
          <w:tab/>
        </w:r>
        <w:r w:rsidR="00885FDD">
          <w:rPr>
            <w:noProof/>
            <w:webHidden/>
          </w:rPr>
          <w:fldChar w:fldCharType="begin"/>
        </w:r>
        <w:r w:rsidR="00885FDD">
          <w:rPr>
            <w:noProof/>
            <w:webHidden/>
          </w:rPr>
          <w:instrText xml:space="preserve"> PAGEREF _Toc215683664 \h </w:instrText>
        </w:r>
        <w:r w:rsidR="00885FDD">
          <w:rPr>
            <w:noProof/>
            <w:webHidden/>
          </w:rPr>
        </w:r>
        <w:r w:rsidR="00885FDD">
          <w:rPr>
            <w:noProof/>
            <w:webHidden/>
          </w:rPr>
          <w:fldChar w:fldCharType="separate"/>
        </w:r>
        <w:r w:rsidR="00885FDD">
          <w:rPr>
            <w:noProof/>
            <w:webHidden/>
          </w:rPr>
          <w:t>6</w:t>
        </w:r>
        <w:r w:rsidR="00885FDD">
          <w:rPr>
            <w:noProof/>
            <w:webHidden/>
          </w:rPr>
          <w:fldChar w:fldCharType="end"/>
        </w:r>
      </w:hyperlink>
    </w:p>
    <w:p w14:paraId="5473B87F" w14:textId="77777777" w:rsidR="00885FDD" w:rsidRDefault="00BE255F">
      <w:pPr>
        <w:pStyle w:val="Obsah2"/>
        <w:tabs>
          <w:tab w:val="left" w:pos="880"/>
          <w:tab w:val="right" w:leader="dot" w:pos="9062"/>
        </w:tabs>
        <w:rPr>
          <w:rFonts w:asciiTheme="minorHAnsi" w:eastAsiaTheme="minorEastAsia" w:hAnsiTheme="minorHAnsi" w:cstheme="minorBidi"/>
          <w:noProof/>
          <w:sz w:val="22"/>
          <w:szCs w:val="22"/>
        </w:rPr>
      </w:pPr>
      <w:hyperlink w:anchor="_Toc215683665" w:history="1">
        <w:r w:rsidR="00885FDD" w:rsidRPr="009366D1">
          <w:rPr>
            <w:rStyle w:val="Hypertextovodkaz"/>
            <w:noProof/>
          </w:rPr>
          <w:t>4.4</w:t>
        </w:r>
        <w:r w:rsidR="00885FDD">
          <w:rPr>
            <w:rFonts w:asciiTheme="minorHAnsi" w:eastAsiaTheme="minorEastAsia" w:hAnsiTheme="minorHAnsi" w:cstheme="minorBidi"/>
            <w:noProof/>
            <w:sz w:val="22"/>
            <w:szCs w:val="22"/>
          </w:rPr>
          <w:tab/>
        </w:r>
        <w:r w:rsidR="00885FDD" w:rsidRPr="009366D1">
          <w:rPr>
            <w:rStyle w:val="Hypertextovodkaz"/>
            <w:noProof/>
          </w:rPr>
          <w:t>Povinnosti zákonných zástupců</w:t>
        </w:r>
        <w:r w:rsidR="00885FDD">
          <w:rPr>
            <w:noProof/>
            <w:webHidden/>
          </w:rPr>
          <w:tab/>
        </w:r>
        <w:r w:rsidR="00885FDD">
          <w:rPr>
            <w:noProof/>
            <w:webHidden/>
          </w:rPr>
          <w:fldChar w:fldCharType="begin"/>
        </w:r>
        <w:r w:rsidR="00885FDD">
          <w:rPr>
            <w:noProof/>
            <w:webHidden/>
          </w:rPr>
          <w:instrText xml:space="preserve"> PAGEREF _Toc215683665 \h </w:instrText>
        </w:r>
        <w:r w:rsidR="00885FDD">
          <w:rPr>
            <w:noProof/>
            <w:webHidden/>
          </w:rPr>
        </w:r>
        <w:r w:rsidR="00885FDD">
          <w:rPr>
            <w:noProof/>
            <w:webHidden/>
          </w:rPr>
          <w:fldChar w:fldCharType="separate"/>
        </w:r>
        <w:r w:rsidR="00885FDD">
          <w:rPr>
            <w:noProof/>
            <w:webHidden/>
          </w:rPr>
          <w:t>6</w:t>
        </w:r>
        <w:r w:rsidR="00885FDD">
          <w:rPr>
            <w:noProof/>
            <w:webHidden/>
          </w:rPr>
          <w:fldChar w:fldCharType="end"/>
        </w:r>
      </w:hyperlink>
    </w:p>
    <w:p w14:paraId="7679B9F9" w14:textId="77777777" w:rsidR="00885FDD" w:rsidRDefault="00BE255F">
      <w:pPr>
        <w:pStyle w:val="Obsah3"/>
        <w:tabs>
          <w:tab w:val="left" w:pos="1320"/>
          <w:tab w:val="right" w:leader="dot" w:pos="9062"/>
        </w:tabs>
        <w:rPr>
          <w:rFonts w:asciiTheme="minorHAnsi" w:eastAsiaTheme="minorEastAsia" w:hAnsiTheme="minorHAnsi" w:cstheme="minorBidi"/>
          <w:noProof/>
          <w:sz w:val="22"/>
          <w:szCs w:val="22"/>
        </w:rPr>
      </w:pPr>
      <w:hyperlink w:anchor="_Toc215683666" w:history="1">
        <w:r w:rsidR="00885FDD" w:rsidRPr="009366D1">
          <w:rPr>
            <w:rStyle w:val="Hypertextovodkaz"/>
            <w:noProof/>
          </w:rPr>
          <w:t>4.4.1</w:t>
        </w:r>
        <w:r w:rsidR="00885FDD">
          <w:rPr>
            <w:rFonts w:asciiTheme="minorHAnsi" w:eastAsiaTheme="minorEastAsia" w:hAnsiTheme="minorHAnsi" w:cstheme="minorBidi"/>
            <w:noProof/>
            <w:sz w:val="22"/>
            <w:szCs w:val="22"/>
          </w:rPr>
          <w:tab/>
        </w:r>
        <w:r w:rsidR="00885FDD" w:rsidRPr="009366D1">
          <w:rPr>
            <w:rStyle w:val="Hypertextovodkaz"/>
            <w:noProof/>
          </w:rPr>
          <w:t>Zdravotní stav dětí</w:t>
        </w:r>
        <w:r w:rsidR="00885FDD">
          <w:rPr>
            <w:noProof/>
            <w:webHidden/>
          </w:rPr>
          <w:tab/>
        </w:r>
        <w:r w:rsidR="00885FDD">
          <w:rPr>
            <w:noProof/>
            <w:webHidden/>
          </w:rPr>
          <w:fldChar w:fldCharType="begin"/>
        </w:r>
        <w:r w:rsidR="00885FDD">
          <w:rPr>
            <w:noProof/>
            <w:webHidden/>
          </w:rPr>
          <w:instrText xml:space="preserve"> PAGEREF _Toc215683666 \h </w:instrText>
        </w:r>
        <w:r w:rsidR="00885FDD">
          <w:rPr>
            <w:noProof/>
            <w:webHidden/>
          </w:rPr>
        </w:r>
        <w:r w:rsidR="00885FDD">
          <w:rPr>
            <w:noProof/>
            <w:webHidden/>
          </w:rPr>
          <w:fldChar w:fldCharType="separate"/>
        </w:r>
        <w:r w:rsidR="00885FDD">
          <w:rPr>
            <w:noProof/>
            <w:webHidden/>
          </w:rPr>
          <w:t>7</w:t>
        </w:r>
        <w:r w:rsidR="00885FDD">
          <w:rPr>
            <w:noProof/>
            <w:webHidden/>
          </w:rPr>
          <w:fldChar w:fldCharType="end"/>
        </w:r>
      </w:hyperlink>
    </w:p>
    <w:p w14:paraId="36E07D7E" w14:textId="77777777" w:rsidR="00885FDD" w:rsidRDefault="00BE255F">
      <w:pPr>
        <w:pStyle w:val="Obsah2"/>
        <w:tabs>
          <w:tab w:val="left" w:pos="880"/>
          <w:tab w:val="right" w:leader="dot" w:pos="9062"/>
        </w:tabs>
        <w:rPr>
          <w:rFonts w:asciiTheme="minorHAnsi" w:eastAsiaTheme="minorEastAsia" w:hAnsiTheme="minorHAnsi" w:cstheme="minorBidi"/>
          <w:noProof/>
          <w:sz w:val="22"/>
          <w:szCs w:val="22"/>
        </w:rPr>
      </w:pPr>
      <w:hyperlink w:anchor="_Toc215683667" w:history="1">
        <w:r w:rsidR="00885FDD" w:rsidRPr="009366D1">
          <w:rPr>
            <w:rStyle w:val="Hypertextovodkaz"/>
            <w:noProof/>
          </w:rPr>
          <w:t>4.5</w:t>
        </w:r>
        <w:r w:rsidR="00885FDD">
          <w:rPr>
            <w:rFonts w:asciiTheme="minorHAnsi" w:eastAsiaTheme="minorEastAsia" w:hAnsiTheme="minorHAnsi" w:cstheme="minorBidi"/>
            <w:noProof/>
            <w:sz w:val="22"/>
            <w:szCs w:val="22"/>
          </w:rPr>
          <w:tab/>
        </w:r>
        <w:r w:rsidR="00885FDD" w:rsidRPr="009366D1">
          <w:rPr>
            <w:rStyle w:val="Hypertextovodkaz"/>
            <w:noProof/>
          </w:rPr>
          <w:t>Systém péče o děti s přiznanými podpůrnými opatřeními</w:t>
        </w:r>
        <w:r w:rsidR="00885FDD">
          <w:rPr>
            <w:noProof/>
            <w:webHidden/>
          </w:rPr>
          <w:tab/>
        </w:r>
        <w:r w:rsidR="00885FDD">
          <w:rPr>
            <w:noProof/>
            <w:webHidden/>
          </w:rPr>
          <w:fldChar w:fldCharType="begin"/>
        </w:r>
        <w:r w:rsidR="00885FDD">
          <w:rPr>
            <w:noProof/>
            <w:webHidden/>
          </w:rPr>
          <w:instrText xml:space="preserve"> PAGEREF _Toc215683667 \h </w:instrText>
        </w:r>
        <w:r w:rsidR="00885FDD">
          <w:rPr>
            <w:noProof/>
            <w:webHidden/>
          </w:rPr>
        </w:r>
        <w:r w:rsidR="00885FDD">
          <w:rPr>
            <w:noProof/>
            <w:webHidden/>
          </w:rPr>
          <w:fldChar w:fldCharType="separate"/>
        </w:r>
        <w:r w:rsidR="00885FDD">
          <w:rPr>
            <w:noProof/>
            <w:webHidden/>
          </w:rPr>
          <w:t>7</w:t>
        </w:r>
        <w:r w:rsidR="00885FDD">
          <w:rPr>
            <w:noProof/>
            <w:webHidden/>
          </w:rPr>
          <w:fldChar w:fldCharType="end"/>
        </w:r>
      </w:hyperlink>
    </w:p>
    <w:p w14:paraId="5D3B2450" w14:textId="77777777" w:rsidR="00885FDD" w:rsidRDefault="00BE255F">
      <w:pPr>
        <w:pStyle w:val="Obsah3"/>
        <w:tabs>
          <w:tab w:val="left" w:pos="1320"/>
          <w:tab w:val="right" w:leader="dot" w:pos="9062"/>
        </w:tabs>
        <w:rPr>
          <w:rFonts w:asciiTheme="minorHAnsi" w:eastAsiaTheme="minorEastAsia" w:hAnsiTheme="minorHAnsi" w:cstheme="minorBidi"/>
          <w:noProof/>
          <w:sz w:val="22"/>
          <w:szCs w:val="22"/>
        </w:rPr>
      </w:pPr>
      <w:hyperlink w:anchor="_Toc215683668" w:history="1">
        <w:r w:rsidR="00885FDD" w:rsidRPr="009366D1">
          <w:rPr>
            <w:rStyle w:val="Hypertextovodkaz"/>
            <w:noProof/>
          </w:rPr>
          <w:t>4.5.1</w:t>
        </w:r>
        <w:r w:rsidR="00885FDD">
          <w:rPr>
            <w:rFonts w:asciiTheme="minorHAnsi" w:eastAsiaTheme="minorEastAsia" w:hAnsiTheme="minorHAnsi" w:cstheme="minorBidi"/>
            <w:noProof/>
            <w:sz w:val="22"/>
            <w:szCs w:val="22"/>
          </w:rPr>
          <w:tab/>
        </w:r>
        <w:r w:rsidR="00885FDD" w:rsidRPr="009366D1">
          <w:rPr>
            <w:rStyle w:val="Hypertextovodkaz"/>
            <w:noProof/>
          </w:rPr>
          <w:t>Podpůrná opatření prvního stupně</w:t>
        </w:r>
        <w:r w:rsidR="00885FDD">
          <w:rPr>
            <w:noProof/>
            <w:webHidden/>
          </w:rPr>
          <w:tab/>
        </w:r>
        <w:r w:rsidR="00885FDD">
          <w:rPr>
            <w:noProof/>
            <w:webHidden/>
          </w:rPr>
          <w:fldChar w:fldCharType="begin"/>
        </w:r>
        <w:r w:rsidR="00885FDD">
          <w:rPr>
            <w:noProof/>
            <w:webHidden/>
          </w:rPr>
          <w:instrText xml:space="preserve"> PAGEREF _Toc215683668 \h </w:instrText>
        </w:r>
        <w:r w:rsidR="00885FDD">
          <w:rPr>
            <w:noProof/>
            <w:webHidden/>
          </w:rPr>
        </w:r>
        <w:r w:rsidR="00885FDD">
          <w:rPr>
            <w:noProof/>
            <w:webHidden/>
          </w:rPr>
          <w:fldChar w:fldCharType="separate"/>
        </w:r>
        <w:r w:rsidR="00885FDD">
          <w:rPr>
            <w:noProof/>
            <w:webHidden/>
          </w:rPr>
          <w:t>7</w:t>
        </w:r>
        <w:r w:rsidR="00885FDD">
          <w:rPr>
            <w:noProof/>
            <w:webHidden/>
          </w:rPr>
          <w:fldChar w:fldCharType="end"/>
        </w:r>
      </w:hyperlink>
    </w:p>
    <w:p w14:paraId="40ECED39" w14:textId="77777777" w:rsidR="00885FDD" w:rsidRDefault="00BE255F">
      <w:pPr>
        <w:pStyle w:val="Obsah3"/>
        <w:tabs>
          <w:tab w:val="left" w:pos="1320"/>
          <w:tab w:val="right" w:leader="dot" w:pos="9062"/>
        </w:tabs>
        <w:rPr>
          <w:rFonts w:asciiTheme="minorHAnsi" w:eastAsiaTheme="minorEastAsia" w:hAnsiTheme="minorHAnsi" w:cstheme="minorBidi"/>
          <w:noProof/>
          <w:sz w:val="22"/>
          <w:szCs w:val="22"/>
        </w:rPr>
      </w:pPr>
      <w:hyperlink w:anchor="_Toc215683669" w:history="1">
        <w:r w:rsidR="00885FDD" w:rsidRPr="009366D1">
          <w:rPr>
            <w:rStyle w:val="Hypertextovodkaz"/>
            <w:noProof/>
          </w:rPr>
          <w:t>4.5.2</w:t>
        </w:r>
        <w:r w:rsidR="00885FDD">
          <w:rPr>
            <w:rFonts w:asciiTheme="minorHAnsi" w:eastAsiaTheme="minorEastAsia" w:hAnsiTheme="minorHAnsi" w:cstheme="minorBidi"/>
            <w:noProof/>
            <w:sz w:val="22"/>
            <w:szCs w:val="22"/>
          </w:rPr>
          <w:tab/>
        </w:r>
        <w:r w:rsidR="00885FDD" w:rsidRPr="009366D1">
          <w:rPr>
            <w:rStyle w:val="Hypertextovodkaz"/>
            <w:noProof/>
          </w:rPr>
          <w:t>Podpůrná opatření druhého až pátého stupně</w:t>
        </w:r>
        <w:r w:rsidR="00885FDD">
          <w:rPr>
            <w:noProof/>
            <w:webHidden/>
          </w:rPr>
          <w:tab/>
        </w:r>
        <w:r w:rsidR="00885FDD">
          <w:rPr>
            <w:noProof/>
            <w:webHidden/>
          </w:rPr>
          <w:fldChar w:fldCharType="begin"/>
        </w:r>
        <w:r w:rsidR="00885FDD">
          <w:rPr>
            <w:noProof/>
            <w:webHidden/>
          </w:rPr>
          <w:instrText xml:space="preserve"> PAGEREF _Toc215683669 \h </w:instrText>
        </w:r>
        <w:r w:rsidR="00885FDD">
          <w:rPr>
            <w:noProof/>
            <w:webHidden/>
          </w:rPr>
        </w:r>
        <w:r w:rsidR="00885FDD">
          <w:rPr>
            <w:noProof/>
            <w:webHidden/>
          </w:rPr>
          <w:fldChar w:fldCharType="separate"/>
        </w:r>
        <w:r w:rsidR="00885FDD">
          <w:rPr>
            <w:noProof/>
            <w:webHidden/>
          </w:rPr>
          <w:t>8</w:t>
        </w:r>
        <w:r w:rsidR="00885FDD">
          <w:rPr>
            <w:noProof/>
            <w:webHidden/>
          </w:rPr>
          <w:fldChar w:fldCharType="end"/>
        </w:r>
      </w:hyperlink>
    </w:p>
    <w:p w14:paraId="5C558D94" w14:textId="77777777" w:rsidR="00885FDD" w:rsidRDefault="00BE255F">
      <w:pPr>
        <w:pStyle w:val="Obsah2"/>
        <w:tabs>
          <w:tab w:val="left" w:pos="880"/>
          <w:tab w:val="right" w:leader="dot" w:pos="9062"/>
        </w:tabs>
        <w:rPr>
          <w:rFonts w:asciiTheme="minorHAnsi" w:eastAsiaTheme="minorEastAsia" w:hAnsiTheme="minorHAnsi" w:cstheme="minorBidi"/>
          <w:noProof/>
          <w:sz w:val="22"/>
          <w:szCs w:val="22"/>
        </w:rPr>
      </w:pPr>
      <w:hyperlink w:anchor="_Toc215683670" w:history="1">
        <w:r w:rsidR="00885FDD" w:rsidRPr="009366D1">
          <w:rPr>
            <w:rStyle w:val="Hypertextovodkaz"/>
            <w:noProof/>
          </w:rPr>
          <w:t>4.6</w:t>
        </w:r>
        <w:r w:rsidR="00885FDD">
          <w:rPr>
            <w:rFonts w:asciiTheme="minorHAnsi" w:eastAsiaTheme="minorEastAsia" w:hAnsiTheme="minorHAnsi" w:cstheme="minorBidi"/>
            <w:noProof/>
            <w:sz w:val="22"/>
            <w:szCs w:val="22"/>
          </w:rPr>
          <w:tab/>
        </w:r>
        <w:r w:rsidR="00885FDD" w:rsidRPr="009366D1">
          <w:rPr>
            <w:rStyle w:val="Hypertextovodkaz"/>
            <w:noProof/>
          </w:rPr>
          <w:t>Vzdělávání dětí nadaných</w:t>
        </w:r>
        <w:r w:rsidR="00885FDD">
          <w:rPr>
            <w:noProof/>
            <w:webHidden/>
          </w:rPr>
          <w:tab/>
        </w:r>
        <w:r w:rsidR="00885FDD">
          <w:rPr>
            <w:noProof/>
            <w:webHidden/>
          </w:rPr>
          <w:fldChar w:fldCharType="begin"/>
        </w:r>
        <w:r w:rsidR="00885FDD">
          <w:rPr>
            <w:noProof/>
            <w:webHidden/>
          </w:rPr>
          <w:instrText xml:space="preserve"> PAGEREF _Toc215683670 \h </w:instrText>
        </w:r>
        <w:r w:rsidR="00885FDD">
          <w:rPr>
            <w:noProof/>
            <w:webHidden/>
          </w:rPr>
        </w:r>
        <w:r w:rsidR="00885FDD">
          <w:rPr>
            <w:noProof/>
            <w:webHidden/>
          </w:rPr>
          <w:fldChar w:fldCharType="separate"/>
        </w:r>
        <w:r w:rsidR="00885FDD">
          <w:rPr>
            <w:noProof/>
            <w:webHidden/>
          </w:rPr>
          <w:t>8</w:t>
        </w:r>
        <w:r w:rsidR="00885FDD">
          <w:rPr>
            <w:noProof/>
            <w:webHidden/>
          </w:rPr>
          <w:fldChar w:fldCharType="end"/>
        </w:r>
      </w:hyperlink>
    </w:p>
    <w:p w14:paraId="592559DB" w14:textId="77777777" w:rsidR="00885FDD" w:rsidRDefault="00BE255F">
      <w:pPr>
        <w:pStyle w:val="Obsah1"/>
        <w:rPr>
          <w:rFonts w:asciiTheme="minorHAnsi" w:eastAsiaTheme="minorEastAsia" w:hAnsiTheme="minorHAnsi" w:cstheme="minorBidi"/>
          <w:noProof/>
          <w:sz w:val="22"/>
          <w:szCs w:val="22"/>
        </w:rPr>
      </w:pPr>
      <w:hyperlink w:anchor="_Toc215683671" w:history="1">
        <w:r w:rsidR="00885FDD" w:rsidRPr="009366D1">
          <w:rPr>
            <w:rStyle w:val="Hypertextovodkaz"/>
            <w:noProof/>
          </w:rPr>
          <w:t>5.</w:t>
        </w:r>
        <w:r w:rsidR="00885FDD">
          <w:rPr>
            <w:rFonts w:asciiTheme="minorHAnsi" w:eastAsiaTheme="minorEastAsia" w:hAnsiTheme="minorHAnsi" w:cstheme="minorBidi"/>
            <w:noProof/>
            <w:sz w:val="22"/>
            <w:szCs w:val="22"/>
          </w:rPr>
          <w:tab/>
        </w:r>
        <w:r w:rsidR="00885FDD" w:rsidRPr="009366D1">
          <w:rPr>
            <w:rStyle w:val="Hypertextovodkaz"/>
            <w:noProof/>
          </w:rPr>
          <w:t>Vzdělávání dětí od dvou do tří let</w:t>
        </w:r>
        <w:r w:rsidR="00885FDD">
          <w:rPr>
            <w:noProof/>
            <w:webHidden/>
          </w:rPr>
          <w:tab/>
        </w:r>
        <w:r w:rsidR="00885FDD">
          <w:rPr>
            <w:noProof/>
            <w:webHidden/>
          </w:rPr>
          <w:fldChar w:fldCharType="begin"/>
        </w:r>
        <w:r w:rsidR="00885FDD">
          <w:rPr>
            <w:noProof/>
            <w:webHidden/>
          </w:rPr>
          <w:instrText xml:space="preserve"> PAGEREF _Toc215683671 \h </w:instrText>
        </w:r>
        <w:r w:rsidR="00885FDD">
          <w:rPr>
            <w:noProof/>
            <w:webHidden/>
          </w:rPr>
        </w:r>
        <w:r w:rsidR="00885FDD">
          <w:rPr>
            <w:noProof/>
            <w:webHidden/>
          </w:rPr>
          <w:fldChar w:fldCharType="separate"/>
        </w:r>
        <w:r w:rsidR="00885FDD">
          <w:rPr>
            <w:noProof/>
            <w:webHidden/>
          </w:rPr>
          <w:t>8</w:t>
        </w:r>
        <w:r w:rsidR="00885FDD">
          <w:rPr>
            <w:noProof/>
            <w:webHidden/>
          </w:rPr>
          <w:fldChar w:fldCharType="end"/>
        </w:r>
      </w:hyperlink>
    </w:p>
    <w:p w14:paraId="08F50067" w14:textId="77777777" w:rsidR="00885FDD" w:rsidRDefault="00BE255F">
      <w:pPr>
        <w:pStyle w:val="Obsah1"/>
        <w:rPr>
          <w:rFonts w:asciiTheme="minorHAnsi" w:eastAsiaTheme="minorEastAsia" w:hAnsiTheme="minorHAnsi" w:cstheme="minorBidi"/>
          <w:noProof/>
          <w:sz w:val="22"/>
          <w:szCs w:val="22"/>
        </w:rPr>
      </w:pPr>
      <w:hyperlink w:anchor="_Toc215683672" w:history="1">
        <w:r w:rsidR="00885FDD" w:rsidRPr="009366D1">
          <w:rPr>
            <w:rStyle w:val="Hypertextovodkaz"/>
            <w:noProof/>
          </w:rPr>
          <w:t>6.</w:t>
        </w:r>
        <w:r w:rsidR="00885FDD">
          <w:rPr>
            <w:rFonts w:asciiTheme="minorHAnsi" w:eastAsiaTheme="minorEastAsia" w:hAnsiTheme="minorHAnsi" w:cstheme="minorBidi"/>
            <w:noProof/>
            <w:sz w:val="22"/>
            <w:szCs w:val="22"/>
          </w:rPr>
          <w:tab/>
        </w:r>
        <w:r w:rsidR="00885FDD" w:rsidRPr="009366D1">
          <w:rPr>
            <w:rStyle w:val="Hypertextovodkaz"/>
            <w:noProof/>
          </w:rPr>
          <w:t>Podrobnosti o pravidlech vzájemných vztahů se zaměstnanci v MŠ</w:t>
        </w:r>
        <w:r w:rsidR="00885FDD">
          <w:rPr>
            <w:noProof/>
            <w:webHidden/>
          </w:rPr>
          <w:tab/>
        </w:r>
        <w:r w:rsidR="00885FDD">
          <w:rPr>
            <w:noProof/>
            <w:webHidden/>
          </w:rPr>
          <w:fldChar w:fldCharType="begin"/>
        </w:r>
        <w:r w:rsidR="00885FDD">
          <w:rPr>
            <w:noProof/>
            <w:webHidden/>
          </w:rPr>
          <w:instrText xml:space="preserve"> PAGEREF _Toc215683672 \h </w:instrText>
        </w:r>
        <w:r w:rsidR="00885FDD">
          <w:rPr>
            <w:noProof/>
            <w:webHidden/>
          </w:rPr>
        </w:r>
        <w:r w:rsidR="00885FDD">
          <w:rPr>
            <w:noProof/>
            <w:webHidden/>
          </w:rPr>
          <w:fldChar w:fldCharType="separate"/>
        </w:r>
        <w:r w:rsidR="00885FDD">
          <w:rPr>
            <w:noProof/>
            <w:webHidden/>
          </w:rPr>
          <w:t>9</w:t>
        </w:r>
        <w:r w:rsidR="00885FDD">
          <w:rPr>
            <w:noProof/>
            <w:webHidden/>
          </w:rPr>
          <w:fldChar w:fldCharType="end"/>
        </w:r>
      </w:hyperlink>
    </w:p>
    <w:p w14:paraId="3A1D1ABA" w14:textId="77777777" w:rsidR="00885FDD" w:rsidRDefault="00BE255F">
      <w:pPr>
        <w:pStyle w:val="Obsah1"/>
        <w:rPr>
          <w:rFonts w:asciiTheme="minorHAnsi" w:eastAsiaTheme="minorEastAsia" w:hAnsiTheme="minorHAnsi" w:cstheme="minorBidi"/>
          <w:noProof/>
          <w:sz w:val="22"/>
          <w:szCs w:val="22"/>
        </w:rPr>
      </w:pPr>
      <w:hyperlink w:anchor="_Toc215683673" w:history="1">
        <w:r w:rsidR="00885FDD" w:rsidRPr="009366D1">
          <w:rPr>
            <w:rStyle w:val="Hypertextovodkaz"/>
            <w:noProof/>
          </w:rPr>
          <w:t>7.</w:t>
        </w:r>
        <w:r w:rsidR="00885FDD">
          <w:rPr>
            <w:rFonts w:asciiTheme="minorHAnsi" w:eastAsiaTheme="minorEastAsia" w:hAnsiTheme="minorHAnsi" w:cstheme="minorBidi"/>
            <w:noProof/>
            <w:sz w:val="22"/>
            <w:szCs w:val="22"/>
          </w:rPr>
          <w:tab/>
        </w:r>
        <w:r w:rsidR="00885FDD" w:rsidRPr="009366D1">
          <w:rPr>
            <w:rStyle w:val="Hypertextovodkaz"/>
            <w:noProof/>
          </w:rPr>
          <w:t>Provoz a vnitřní režim školy</w:t>
        </w:r>
        <w:r w:rsidR="00885FDD">
          <w:rPr>
            <w:noProof/>
            <w:webHidden/>
          </w:rPr>
          <w:tab/>
        </w:r>
        <w:r w:rsidR="00885FDD">
          <w:rPr>
            <w:noProof/>
            <w:webHidden/>
          </w:rPr>
          <w:fldChar w:fldCharType="begin"/>
        </w:r>
        <w:r w:rsidR="00885FDD">
          <w:rPr>
            <w:noProof/>
            <w:webHidden/>
          </w:rPr>
          <w:instrText xml:space="preserve"> PAGEREF _Toc215683673 \h </w:instrText>
        </w:r>
        <w:r w:rsidR="00885FDD">
          <w:rPr>
            <w:noProof/>
            <w:webHidden/>
          </w:rPr>
        </w:r>
        <w:r w:rsidR="00885FDD">
          <w:rPr>
            <w:noProof/>
            <w:webHidden/>
          </w:rPr>
          <w:fldChar w:fldCharType="separate"/>
        </w:r>
        <w:r w:rsidR="00885FDD">
          <w:rPr>
            <w:noProof/>
            <w:webHidden/>
          </w:rPr>
          <w:t>9</w:t>
        </w:r>
        <w:r w:rsidR="00885FDD">
          <w:rPr>
            <w:noProof/>
            <w:webHidden/>
          </w:rPr>
          <w:fldChar w:fldCharType="end"/>
        </w:r>
      </w:hyperlink>
    </w:p>
    <w:p w14:paraId="09972AF7" w14:textId="77777777" w:rsidR="00885FDD" w:rsidRDefault="00BE255F">
      <w:pPr>
        <w:pStyle w:val="Obsah2"/>
        <w:tabs>
          <w:tab w:val="left" w:pos="880"/>
          <w:tab w:val="right" w:leader="dot" w:pos="9062"/>
        </w:tabs>
        <w:rPr>
          <w:rFonts w:asciiTheme="minorHAnsi" w:eastAsiaTheme="minorEastAsia" w:hAnsiTheme="minorHAnsi" w:cstheme="minorBidi"/>
          <w:noProof/>
          <w:sz w:val="22"/>
          <w:szCs w:val="22"/>
        </w:rPr>
      </w:pPr>
      <w:hyperlink w:anchor="_Toc215683674" w:history="1">
        <w:r w:rsidR="00885FDD" w:rsidRPr="009366D1">
          <w:rPr>
            <w:rStyle w:val="Hypertextovodkaz"/>
            <w:noProof/>
          </w:rPr>
          <w:t>7.1</w:t>
        </w:r>
        <w:r w:rsidR="00885FDD">
          <w:rPr>
            <w:rFonts w:asciiTheme="minorHAnsi" w:eastAsiaTheme="minorEastAsia" w:hAnsiTheme="minorHAnsi" w:cstheme="minorBidi"/>
            <w:noProof/>
            <w:sz w:val="22"/>
            <w:szCs w:val="22"/>
          </w:rPr>
          <w:tab/>
        </w:r>
        <w:r w:rsidR="00885FDD" w:rsidRPr="009366D1">
          <w:rPr>
            <w:rStyle w:val="Hypertextovodkaz"/>
            <w:noProof/>
          </w:rPr>
          <w:t>Vnitřní režim MŠ</w:t>
        </w:r>
        <w:r w:rsidR="00885FDD">
          <w:rPr>
            <w:noProof/>
            <w:webHidden/>
          </w:rPr>
          <w:tab/>
        </w:r>
        <w:r w:rsidR="00885FDD">
          <w:rPr>
            <w:noProof/>
            <w:webHidden/>
          </w:rPr>
          <w:fldChar w:fldCharType="begin"/>
        </w:r>
        <w:r w:rsidR="00885FDD">
          <w:rPr>
            <w:noProof/>
            <w:webHidden/>
          </w:rPr>
          <w:instrText xml:space="preserve"> PAGEREF _Toc215683674 \h </w:instrText>
        </w:r>
        <w:r w:rsidR="00885FDD">
          <w:rPr>
            <w:noProof/>
            <w:webHidden/>
          </w:rPr>
        </w:r>
        <w:r w:rsidR="00885FDD">
          <w:rPr>
            <w:noProof/>
            <w:webHidden/>
          </w:rPr>
          <w:fldChar w:fldCharType="separate"/>
        </w:r>
        <w:r w:rsidR="00885FDD">
          <w:rPr>
            <w:noProof/>
            <w:webHidden/>
          </w:rPr>
          <w:t>9</w:t>
        </w:r>
        <w:r w:rsidR="00885FDD">
          <w:rPr>
            <w:noProof/>
            <w:webHidden/>
          </w:rPr>
          <w:fldChar w:fldCharType="end"/>
        </w:r>
      </w:hyperlink>
    </w:p>
    <w:p w14:paraId="0757ED99" w14:textId="77777777" w:rsidR="00885FDD" w:rsidRDefault="00BE255F">
      <w:pPr>
        <w:pStyle w:val="Obsah2"/>
        <w:tabs>
          <w:tab w:val="left" w:pos="880"/>
          <w:tab w:val="right" w:leader="dot" w:pos="9062"/>
        </w:tabs>
        <w:rPr>
          <w:rFonts w:asciiTheme="minorHAnsi" w:eastAsiaTheme="minorEastAsia" w:hAnsiTheme="minorHAnsi" w:cstheme="minorBidi"/>
          <w:noProof/>
          <w:sz w:val="22"/>
          <w:szCs w:val="22"/>
        </w:rPr>
      </w:pPr>
      <w:hyperlink w:anchor="_Toc215683675" w:history="1">
        <w:r w:rsidR="00885FDD" w:rsidRPr="009366D1">
          <w:rPr>
            <w:rStyle w:val="Hypertextovodkaz"/>
            <w:noProof/>
          </w:rPr>
          <w:t>7.2</w:t>
        </w:r>
        <w:r w:rsidR="00885FDD">
          <w:rPr>
            <w:rFonts w:asciiTheme="minorHAnsi" w:eastAsiaTheme="minorEastAsia" w:hAnsiTheme="minorHAnsi" w:cstheme="minorBidi"/>
            <w:noProof/>
            <w:sz w:val="22"/>
            <w:szCs w:val="22"/>
          </w:rPr>
          <w:tab/>
        </w:r>
        <w:r w:rsidR="00885FDD" w:rsidRPr="009366D1">
          <w:rPr>
            <w:rStyle w:val="Hypertextovodkaz"/>
            <w:noProof/>
          </w:rPr>
          <w:t>Organizace stravování dětí</w:t>
        </w:r>
        <w:r w:rsidR="00885FDD">
          <w:rPr>
            <w:noProof/>
            <w:webHidden/>
          </w:rPr>
          <w:tab/>
        </w:r>
        <w:r w:rsidR="00885FDD">
          <w:rPr>
            <w:noProof/>
            <w:webHidden/>
          </w:rPr>
          <w:fldChar w:fldCharType="begin"/>
        </w:r>
        <w:r w:rsidR="00885FDD">
          <w:rPr>
            <w:noProof/>
            <w:webHidden/>
          </w:rPr>
          <w:instrText xml:space="preserve"> PAGEREF _Toc215683675 \h </w:instrText>
        </w:r>
        <w:r w:rsidR="00885FDD">
          <w:rPr>
            <w:noProof/>
            <w:webHidden/>
          </w:rPr>
        </w:r>
        <w:r w:rsidR="00885FDD">
          <w:rPr>
            <w:noProof/>
            <w:webHidden/>
          </w:rPr>
          <w:fldChar w:fldCharType="separate"/>
        </w:r>
        <w:r w:rsidR="00885FDD">
          <w:rPr>
            <w:noProof/>
            <w:webHidden/>
          </w:rPr>
          <w:t>11</w:t>
        </w:r>
        <w:r w:rsidR="00885FDD">
          <w:rPr>
            <w:noProof/>
            <w:webHidden/>
          </w:rPr>
          <w:fldChar w:fldCharType="end"/>
        </w:r>
      </w:hyperlink>
    </w:p>
    <w:p w14:paraId="5342ABF8" w14:textId="77777777" w:rsidR="00885FDD" w:rsidRDefault="00BE255F">
      <w:pPr>
        <w:pStyle w:val="Obsah2"/>
        <w:tabs>
          <w:tab w:val="left" w:pos="880"/>
          <w:tab w:val="right" w:leader="dot" w:pos="9062"/>
        </w:tabs>
        <w:rPr>
          <w:rFonts w:asciiTheme="minorHAnsi" w:eastAsiaTheme="minorEastAsia" w:hAnsiTheme="minorHAnsi" w:cstheme="minorBidi"/>
          <w:noProof/>
          <w:sz w:val="22"/>
          <w:szCs w:val="22"/>
        </w:rPr>
      </w:pPr>
      <w:hyperlink w:anchor="_Toc215683676" w:history="1">
        <w:r w:rsidR="00885FDD" w:rsidRPr="009366D1">
          <w:rPr>
            <w:rStyle w:val="Hypertextovodkaz"/>
            <w:noProof/>
          </w:rPr>
          <w:t>7.3</w:t>
        </w:r>
        <w:r w:rsidR="00885FDD">
          <w:rPr>
            <w:rFonts w:asciiTheme="minorHAnsi" w:eastAsiaTheme="minorEastAsia" w:hAnsiTheme="minorHAnsi" w:cstheme="minorBidi"/>
            <w:noProof/>
            <w:sz w:val="22"/>
            <w:szCs w:val="22"/>
          </w:rPr>
          <w:tab/>
        </w:r>
        <w:r w:rsidR="00885FDD" w:rsidRPr="009366D1">
          <w:rPr>
            <w:rStyle w:val="Hypertextovodkaz"/>
            <w:noProof/>
          </w:rPr>
          <w:t>Přijímání dětí k předškolnímu vzdělávání</w:t>
        </w:r>
        <w:r w:rsidR="00885FDD">
          <w:rPr>
            <w:noProof/>
            <w:webHidden/>
          </w:rPr>
          <w:tab/>
        </w:r>
        <w:r w:rsidR="00885FDD">
          <w:rPr>
            <w:noProof/>
            <w:webHidden/>
          </w:rPr>
          <w:fldChar w:fldCharType="begin"/>
        </w:r>
        <w:r w:rsidR="00885FDD">
          <w:rPr>
            <w:noProof/>
            <w:webHidden/>
          </w:rPr>
          <w:instrText xml:space="preserve"> PAGEREF _Toc215683676 \h </w:instrText>
        </w:r>
        <w:r w:rsidR="00885FDD">
          <w:rPr>
            <w:noProof/>
            <w:webHidden/>
          </w:rPr>
        </w:r>
        <w:r w:rsidR="00885FDD">
          <w:rPr>
            <w:noProof/>
            <w:webHidden/>
          </w:rPr>
          <w:fldChar w:fldCharType="separate"/>
        </w:r>
        <w:r w:rsidR="00885FDD">
          <w:rPr>
            <w:noProof/>
            <w:webHidden/>
          </w:rPr>
          <w:t>12</w:t>
        </w:r>
        <w:r w:rsidR="00885FDD">
          <w:rPr>
            <w:noProof/>
            <w:webHidden/>
          </w:rPr>
          <w:fldChar w:fldCharType="end"/>
        </w:r>
      </w:hyperlink>
    </w:p>
    <w:p w14:paraId="3FCC3B6F" w14:textId="77777777" w:rsidR="00885FDD" w:rsidRDefault="00BE255F">
      <w:pPr>
        <w:pStyle w:val="Obsah3"/>
        <w:tabs>
          <w:tab w:val="left" w:pos="1320"/>
          <w:tab w:val="right" w:leader="dot" w:pos="9062"/>
        </w:tabs>
        <w:rPr>
          <w:rFonts w:asciiTheme="minorHAnsi" w:eastAsiaTheme="minorEastAsia" w:hAnsiTheme="minorHAnsi" w:cstheme="minorBidi"/>
          <w:noProof/>
          <w:sz w:val="22"/>
          <w:szCs w:val="22"/>
        </w:rPr>
      </w:pPr>
      <w:hyperlink w:anchor="_Toc215683677" w:history="1">
        <w:r w:rsidR="00885FDD" w:rsidRPr="009366D1">
          <w:rPr>
            <w:rStyle w:val="Hypertextovodkaz"/>
            <w:noProof/>
          </w:rPr>
          <w:t>7.3.1</w:t>
        </w:r>
        <w:r w:rsidR="00885FDD">
          <w:rPr>
            <w:rFonts w:asciiTheme="minorHAnsi" w:eastAsiaTheme="minorEastAsia" w:hAnsiTheme="minorHAnsi" w:cstheme="minorBidi"/>
            <w:noProof/>
            <w:sz w:val="22"/>
            <w:szCs w:val="22"/>
          </w:rPr>
          <w:tab/>
        </w:r>
        <w:r w:rsidR="00885FDD" w:rsidRPr="009366D1">
          <w:rPr>
            <w:rStyle w:val="Hypertextovodkaz"/>
            <w:noProof/>
          </w:rPr>
          <w:t>Přijímání dětí do MŠ</w:t>
        </w:r>
        <w:r w:rsidR="00885FDD">
          <w:rPr>
            <w:noProof/>
            <w:webHidden/>
          </w:rPr>
          <w:tab/>
        </w:r>
        <w:r w:rsidR="00885FDD">
          <w:rPr>
            <w:noProof/>
            <w:webHidden/>
          </w:rPr>
          <w:fldChar w:fldCharType="begin"/>
        </w:r>
        <w:r w:rsidR="00885FDD">
          <w:rPr>
            <w:noProof/>
            <w:webHidden/>
          </w:rPr>
          <w:instrText xml:space="preserve"> PAGEREF _Toc215683677 \h </w:instrText>
        </w:r>
        <w:r w:rsidR="00885FDD">
          <w:rPr>
            <w:noProof/>
            <w:webHidden/>
          </w:rPr>
        </w:r>
        <w:r w:rsidR="00885FDD">
          <w:rPr>
            <w:noProof/>
            <w:webHidden/>
          </w:rPr>
          <w:fldChar w:fldCharType="separate"/>
        </w:r>
        <w:r w:rsidR="00885FDD">
          <w:rPr>
            <w:noProof/>
            <w:webHidden/>
          </w:rPr>
          <w:t>12</w:t>
        </w:r>
        <w:r w:rsidR="00885FDD">
          <w:rPr>
            <w:noProof/>
            <w:webHidden/>
          </w:rPr>
          <w:fldChar w:fldCharType="end"/>
        </w:r>
      </w:hyperlink>
    </w:p>
    <w:p w14:paraId="1910F236" w14:textId="77777777" w:rsidR="00885FDD" w:rsidRDefault="00BE255F">
      <w:pPr>
        <w:pStyle w:val="Obsah3"/>
        <w:tabs>
          <w:tab w:val="left" w:pos="1320"/>
          <w:tab w:val="right" w:leader="dot" w:pos="9062"/>
        </w:tabs>
        <w:rPr>
          <w:rFonts w:asciiTheme="minorHAnsi" w:eastAsiaTheme="minorEastAsia" w:hAnsiTheme="minorHAnsi" w:cstheme="minorBidi"/>
          <w:noProof/>
          <w:sz w:val="22"/>
          <w:szCs w:val="22"/>
        </w:rPr>
      </w:pPr>
      <w:hyperlink w:anchor="_Toc215683678" w:history="1">
        <w:r w:rsidR="00885FDD" w:rsidRPr="009366D1">
          <w:rPr>
            <w:rStyle w:val="Hypertextovodkaz"/>
            <w:noProof/>
          </w:rPr>
          <w:t>7.3.2</w:t>
        </w:r>
        <w:r w:rsidR="00885FDD">
          <w:rPr>
            <w:rFonts w:asciiTheme="minorHAnsi" w:eastAsiaTheme="minorEastAsia" w:hAnsiTheme="minorHAnsi" w:cstheme="minorBidi"/>
            <w:noProof/>
            <w:sz w:val="22"/>
            <w:szCs w:val="22"/>
          </w:rPr>
          <w:tab/>
        </w:r>
        <w:r w:rsidR="00885FDD" w:rsidRPr="009366D1">
          <w:rPr>
            <w:rStyle w:val="Hypertextovodkaz"/>
            <w:noProof/>
          </w:rPr>
          <w:t>Kritéria k přijetí dítěte do MŠ Trnová</w:t>
        </w:r>
        <w:r w:rsidR="00885FDD">
          <w:rPr>
            <w:noProof/>
            <w:webHidden/>
          </w:rPr>
          <w:tab/>
        </w:r>
        <w:r w:rsidR="00885FDD">
          <w:rPr>
            <w:noProof/>
            <w:webHidden/>
          </w:rPr>
          <w:fldChar w:fldCharType="begin"/>
        </w:r>
        <w:r w:rsidR="00885FDD">
          <w:rPr>
            <w:noProof/>
            <w:webHidden/>
          </w:rPr>
          <w:instrText xml:space="preserve"> PAGEREF _Toc215683678 \h </w:instrText>
        </w:r>
        <w:r w:rsidR="00885FDD">
          <w:rPr>
            <w:noProof/>
            <w:webHidden/>
          </w:rPr>
        </w:r>
        <w:r w:rsidR="00885FDD">
          <w:rPr>
            <w:noProof/>
            <w:webHidden/>
          </w:rPr>
          <w:fldChar w:fldCharType="separate"/>
        </w:r>
        <w:r w:rsidR="00885FDD">
          <w:rPr>
            <w:noProof/>
            <w:webHidden/>
          </w:rPr>
          <w:t>12</w:t>
        </w:r>
        <w:r w:rsidR="00885FDD">
          <w:rPr>
            <w:noProof/>
            <w:webHidden/>
          </w:rPr>
          <w:fldChar w:fldCharType="end"/>
        </w:r>
      </w:hyperlink>
    </w:p>
    <w:p w14:paraId="3A28AFC6" w14:textId="77777777" w:rsidR="00885FDD" w:rsidRDefault="00BE255F">
      <w:pPr>
        <w:pStyle w:val="Obsah2"/>
        <w:tabs>
          <w:tab w:val="left" w:pos="880"/>
          <w:tab w:val="right" w:leader="dot" w:pos="9062"/>
        </w:tabs>
        <w:rPr>
          <w:rFonts w:asciiTheme="minorHAnsi" w:eastAsiaTheme="minorEastAsia" w:hAnsiTheme="minorHAnsi" w:cstheme="minorBidi"/>
          <w:noProof/>
          <w:sz w:val="22"/>
          <w:szCs w:val="22"/>
        </w:rPr>
      </w:pPr>
      <w:hyperlink w:anchor="_Toc215683679" w:history="1">
        <w:r w:rsidR="00885FDD" w:rsidRPr="009366D1">
          <w:rPr>
            <w:rStyle w:val="Hypertextovodkaz"/>
            <w:noProof/>
          </w:rPr>
          <w:t>7.4</w:t>
        </w:r>
        <w:r w:rsidR="00885FDD">
          <w:rPr>
            <w:rFonts w:asciiTheme="minorHAnsi" w:eastAsiaTheme="minorEastAsia" w:hAnsiTheme="minorHAnsi" w:cstheme="minorBidi"/>
            <w:noProof/>
            <w:sz w:val="22"/>
            <w:szCs w:val="22"/>
          </w:rPr>
          <w:tab/>
        </w:r>
        <w:r w:rsidR="00885FDD" w:rsidRPr="009366D1">
          <w:rPr>
            <w:rStyle w:val="Hypertextovodkaz"/>
            <w:noProof/>
          </w:rPr>
          <w:t>Docházka a časové rozpětí povinného vzdělávání</w:t>
        </w:r>
        <w:r w:rsidR="00885FDD">
          <w:rPr>
            <w:noProof/>
            <w:webHidden/>
          </w:rPr>
          <w:tab/>
        </w:r>
        <w:r w:rsidR="00885FDD">
          <w:rPr>
            <w:noProof/>
            <w:webHidden/>
          </w:rPr>
          <w:fldChar w:fldCharType="begin"/>
        </w:r>
        <w:r w:rsidR="00885FDD">
          <w:rPr>
            <w:noProof/>
            <w:webHidden/>
          </w:rPr>
          <w:instrText xml:space="preserve"> PAGEREF _Toc215683679 \h </w:instrText>
        </w:r>
        <w:r w:rsidR="00885FDD">
          <w:rPr>
            <w:noProof/>
            <w:webHidden/>
          </w:rPr>
        </w:r>
        <w:r w:rsidR="00885FDD">
          <w:rPr>
            <w:noProof/>
            <w:webHidden/>
          </w:rPr>
          <w:fldChar w:fldCharType="separate"/>
        </w:r>
        <w:r w:rsidR="00885FDD">
          <w:rPr>
            <w:noProof/>
            <w:webHidden/>
          </w:rPr>
          <w:t>13</w:t>
        </w:r>
        <w:r w:rsidR="00885FDD">
          <w:rPr>
            <w:noProof/>
            <w:webHidden/>
          </w:rPr>
          <w:fldChar w:fldCharType="end"/>
        </w:r>
      </w:hyperlink>
    </w:p>
    <w:p w14:paraId="45EC1493" w14:textId="77777777" w:rsidR="00885FDD" w:rsidRDefault="00BE255F">
      <w:pPr>
        <w:pStyle w:val="Obsah3"/>
        <w:tabs>
          <w:tab w:val="left" w:pos="1320"/>
          <w:tab w:val="right" w:leader="dot" w:pos="9062"/>
        </w:tabs>
        <w:rPr>
          <w:rFonts w:asciiTheme="minorHAnsi" w:eastAsiaTheme="minorEastAsia" w:hAnsiTheme="minorHAnsi" w:cstheme="minorBidi"/>
          <w:noProof/>
          <w:sz w:val="22"/>
          <w:szCs w:val="22"/>
        </w:rPr>
      </w:pPr>
      <w:hyperlink w:anchor="_Toc215683680" w:history="1">
        <w:r w:rsidR="00885FDD" w:rsidRPr="009366D1">
          <w:rPr>
            <w:rStyle w:val="Hypertextovodkaz"/>
            <w:noProof/>
          </w:rPr>
          <w:t>7.4.1</w:t>
        </w:r>
        <w:r w:rsidR="00885FDD">
          <w:rPr>
            <w:rFonts w:asciiTheme="minorHAnsi" w:eastAsiaTheme="minorEastAsia" w:hAnsiTheme="minorHAnsi" w:cstheme="minorBidi"/>
            <w:noProof/>
            <w:sz w:val="22"/>
            <w:szCs w:val="22"/>
          </w:rPr>
          <w:tab/>
        </w:r>
        <w:r w:rsidR="00885FDD" w:rsidRPr="009366D1">
          <w:rPr>
            <w:rStyle w:val="Hypertextovodkaz"/>
            <w:noProof/>
          </w:rPr>
          <w:t>Podmínky pro omlouvání dětí</w:t>
        </w:r>
        <w:r w:rsidR="00885FDD">
          <w:rPr>
            <w:noProof/>
            <w:webHidden/>
          </w:rPr>
          <w:tab/>
        </w:r>
        <w:r w:rsidR="00885FDD">
          <w:rPr>
            <w:noProof/>
            <w:webHidden/>
          </w:rPr>
          <w:fldChar w:fldCharType="begin"/>
        </w:r>
        <w:r w:rsidR="00885FDD">
          <w:rPr>
            <w:noProof/>
            <w:webHidden/>
          </w:rPr>
          <w:instrText xml:space="preserve"> PAGEREF _Toc215683680 \h </w:instrText>
        </w:r>
        <w:r w:rsidR="00885FDD">
          <w:rPr>
            <w:noProof/>
            <w:webHidden/>
          </w:rPr>
        </w:r>
        <w:r w:rsidR="00885FDD">
          <w:rPr>
            <w:noProof/>
            <w:webHidden/>
          </w:rPr>
          <w:fldChar w:fldCharType="separate"/>
        </w:r>
        <w:r w:rsidR="00885FDD">
          <w:rPr>
            <w:noProof/>
            <w:webHidden/>
          </w:rPr>
          <w:t>14</w:t>
        </w:r>
        <w:r w:rsidR="00885FDD">
          <w:rPr>
            <w:noProof/>
            <w:webHidden/>
          </w:rPr>
          <w:fldChar w:fldCharType="end"/>
        </w:r>
      </w:hyperlink>
    </w:p>
    <w:p w14:paraId="0CDE167C" w14:textId="77777777" w:rsidR="00885FDD" w:rsidRDefault="00BE255F">
      <w:pPr>
        <w:pStyle w:val="Obsah3"/>
        <w:tabs>
          <w:tab w:val="left" w:pos="1320"/>
          <w:tab w:val="right" w:leader="dot" w:pos="9062"/>
        </w:tabs>
        <w:rPr>
          <w:rFonts w:asciiTheme="minorHAnsi" w:eastAsiaTheme="minorEastAsia" w:hAnsiTheme="minorHAnsi" w:cstheme="minorBidi"/>
          <w:noProof/>
          <w:sz w:val="22"/>
          <w:szCs w:val="22"/>
        </w:rPr>
      </w:pPr>
      <w:hyperlink w:anchor="_Toc215683681" w:history="1">
        <w:r w:rsidR="00885FDD" w:rsidRPr="009366D1">
          <w:rPr>
            <w:rStyle w:val="Hypertextovodkaz"/>
            <w:noProof/>
          </w:rPr>
          <w:t>7.4.2</w:t>
        </w:r>
        <w:r w:rsidR="00885FDD">
          <w:rPr>
            <w:rFonts w:asciiTheme="minorHAnsi" w:eastAsiaTheme="minorEastAsia" w:hAnsiTheme="minorHAnsi" w:cstheme="minorBidi"/>
            <w:noProof/>
            <w:sz w:val="22"/>
            <w:szCs w:val="22"/>
          </w:rPr>
          <w:tab/>
        </w:r>
        <w:r w:rsidR="00885FDD" w:rsidRPr="009366D1">
          <w:rPr>
            <w:rStyle w:val="Hypertextovodkaz"/>
            <w:noProof/>
          </w:rPr>
          <w:t>Individuální vzdělávání</w:t>
        </w:r>
        <w:r w:rsidR="00885FDD">
          <w:rPr>
            <w:noProof/>
            <w:webHidden/>
          </w:rPr>
          <w:tab/>
        </w:r>
        <w:r w:rsidR="00885FDD">
          <w:rPr>
            <w:noProof/>
            <w:webHidden/>
          </w:rPr>
          <w:fldChar w:fldCharType="begin"/>
        </w:r>
        <w:r w:rsidR="00885FDD">
          <w:rPr>
            <w:noProof/>
            <w:webHidden/>
          </w:rPr>
          <w:instrText xml:space="preserve"> PAGEREF _Toc215683681 \h </w:instrText>
        </w:r>
        <w:r w:rsidR="00885FDD">
          <w:rPr>
            <w:noProof/>
            <w:webHidden/>
          </w:rPr>
        </w:r>
        <w:r w:rsidR="00885FDD">
          <w:rPr>
            <w:noProof/>
            <w:webHidden/>
          </w:rPr>
          <w:fldChar w:fldCharType="separate"/>
        </w:r>
        <w:r w:rsidR="00885FDD">
          <w:rPr>
            <w:noProof/>
            <w:webHidden/>
          </w:rPr>
          <w:t>14</w:t>
        </w:r>
        <w:r w:rsidR="00885FDD">
          <w:rPr>
            <w:noProof/>
            <w:webHidden/>
          </w:rPr>
          <w:fldChar w:fldCharType="end"/>
        </w:r>
      </w:hyperlink>
    </w:p>
    <w:p w14:paraId="3F1146AC" w14:textId="77777777" w:rsidR="00885FDD" w:rsidRDefault="00BE255F">
      <w:pPr>
        <w:pStyle w:val="Obsah2"/>
        <w:tabs>
          <w:tab w:val="left" w:pos="880"/>
          <w:tab w:val="right" w:leader="dot" w:pos="9062"/>
        </w:tabs>
        <w:rPr>
          <w:rFonts w:asciiTheme="minorHAnsi" w:eastAsiaTheme="minorEastAsia" w:hAnsiTheme="minorHAnsi" w:cstheme="minorBidi"/>
          <w:noProof/>
          <w:sz w:val="22"/>
          <w:szCs w:val="22"/>
        </w:rPr>
      </w:pPr>
      <w:hyperlink w:anchor="_Toc215683682" w:history="1">
        <w:r w:rsidR="00885FDD" w:rsidRPr="009366D1">
          <w:rPr>
            <w:rStyle w:val="Hypertextovodkaz"/>
            <w:noProof/>
          </w:rPr>
          <w:t>7.5</w:t>
        </w:r>
        <w:r w:rsidR="00885FDD">
          <w:rPr>
            <w:rFonts w:asciiTheme="minorHAnsi" w:eastAsiaTheme="minorEastAsia" w:hAnsiTheme="minorHAnsi" w:cstheme="minorBidi"/>
            <w:noProof/>
            <w:sz w:val="22"/>
            <w:szCs w:val="22"/>
          </w:rPr>
          <w:tab/>
        </w:r>
        <w:r w:rsidR="00885FDD" w:rsidRPr="009366D1">
          <w:rPr>
            <w:rStyle w:val="Hypertextovodkaz"/>
            <w:noProof/>
          </w:rPr>
          <w:t>Ukončení docházky dítěte do MŠ</w:t>
        </w:r>
        <w:r w:rsidR="00885FDD">
          <w:rPr>
            <w:noProof/>
            <w:webHidden/>
          </w:rPr>
          <w:tab/>
        </w:r>
        <w:r w:rsidR="00885FDD">
          <w:rPr>
            <w:noProof/>
            <w:webHidden/>
          </w:rPr>
          <w:fldChar w:fldCharType="begin"/>
        </w:r>
        <w:r w:rsidR="00885FDD">
          <w:rPr>
            <w:noProof/>
            <w:webHidden/>
          </w:rPr>
          <w:instrText xml:space="preserve"> PAGEREF _Toc215683682 \h </w:instrText>
        </w:r>
        <w:r w:rsidR="00885FDD">
          <w:rPr>
            <w:noProof/>
            <w:webHidden/>
          </w:rPr>
        </w:r>
        <w:r w:rsidR="00885FDD">
          <w:rPr>
            <w:noProof/>
            <w:webHidden/>
          </w:rPr>
          <w:fldChar w:fldCharType="separate"/>
        </w:r>
        <w:r w:rsidR="00885FDD">
          <w:rPr>
            <w:noProof/>
            <w:webHidden/>
          </w:rPr>
          <w:t>16</w:t>
        </w:r>
        <w:r w:rsidR="00885FDD">
          <w:rPr>
            <w:noProof/>
            <w:webHidden/>
          </w:rPr>
          <w:fldChar w:fldCharType="end"/>
        </w:r>
      </w:hyperlink>
    </w:p>
    <w:p w14:paraId="14D11419" w14:textId="77777777" w:rsidR="00885FDD" w:rsidRDefault="00BE255F">
      <w:pPr>
        <w:pStyle w:val="Obsah2"/>
        <w:tabs>
          <w:tab w:val="left" w:pos="880"/>
          <w:tab w:val="right" w:leader="dot" w:pos="9062"/>
        </w:tabs>
        <w:rPr>
          <w:rFonts w:asciiTheme="minorHAnsi" w:eastAsiaTheme="minorEastAsia" w:hAnsiTheme="minorHAnsi" w:cstheme="minorBidi"/>
          <w:noProof/>
          <w:sz w:val="22"/>
          <w:szCs w:val="22"/>
        </w:rPr>
      </w:pPr>
      <w:hyperlink w:anchor="_Toc215683683" w:history="1">
        <w:r w:rsidR="00885FDD" w:rsidRPr="009366D1">
          <w:rPr>
            <w:rStyle w:val="Hypertextovodkaz"/>
            <w:noProof/>
          </w:rPr>
          <w:t>7.6</w:t>
        </w:r>
        <w:r w:rsidR="00885FDD">
          <w:rPr>
            <w:rFonts w:asciiTheme="minorHAnsi" w:eastAsiaTheme="minorEastAsia" w:hAnsiTheme="minorHAnsi" w:cstheme="minorBidi"/>
            <w:noProof/>
            <w:sz w:val="22"/>
            <w:szCs w:val="22"/>
          </w:rPr>
          <w:tab/>
        </w:r>
        <w:r w:rsidR="00885FDD" w:rsidRPr="009366D1">
          <w:rPr>
            <w:rStyle w:val="Hypertextovodkaz"/>
            <w:noProof/>
          </w:rPr>
          <w:t>Evidence dítěte (školní matrika)</w:t>
        </w:r>
        <w:r w:rsidR="00885FDD">
          <w:rPr>
            <w:noProof/>
            <w:webHidden/>
          </w:rPr>
          <w:tab/>
        </w:r>
        <w:r w:rsidR="00885FDD">
          <w:rPr>
            <w:noProof/>
            <w:webHidden/>
          </w:rPr>
          <w:fldChar w:fldCharType="begin"/>
        </w:r>
        <w:r w:rsidR="00885FDD">
          <w:rPr>
            <w:noProof/>
            <w:webHidden/>
          </w:rPr>
          <w:instrText xml:space="preserve"> PAGEREF _Toc215683683 \h </w:instrText>
        </w:r>
        <w:r w:rsidR="00885FDD">
          <w:rPr>
            <w:noProof/>
            <w:webHidden/>
          </w:rPr>
        </w:r>
        <w:r w:rsidR="00885FDD">
          <w:rPr>
            <w:noProof/>
            <w:webHidden/>
          </w:rPr>
          <w:fldChar w:fldCharType="separate"/>
        </w:r>
        <w:r w:rsidR="00885FDD">
          <w:rPr>
            <w:noProof/>
            <w:webHidden/>
          </w:rPr>
          <w:t>16</w:t>
        </w:r>
        <w:r w:rsidR="00885FDD">
          <w:rPr>
            <w:noProof/>
            <w:webHidden/>
          </w:rPr>
          <w:fldChar w:fldCharType="end"/>
        </w:r>
      </w:hyperlink>
    </w:p>
    <w:p w14:paraId="33FCADDE" w14:textId="77777777" w:rsidR="00885FDD" w:rsidRDefault="00BE255F">
      <w:pPr>
        <w:pStyle w:val="Obsah2"/>
        <w:tabs>
          <w:tab w:val="left" w:pos="880"/>
          <w:tab w:val="right" w:leader="dot" w:pos="9062"/>
        </w:tabs>
        <w:rPr>
          <w:rFonts w:asciiTheme="minorHAnsi" w:eastAsiaTheme="minorEastAsia" w:hAnsiTheme="minorHAnsi" w:cstheme="minorBidi"/>
          <w:noProof/>
          <w:sz w:val="22"/>
          <w:szCs w:val="22"/>
        </w:rPr>
      </w:pPr>
      <w:hyperlink w:anchor="_Toc215683684" w:history="1">
        <w:r w:rsidR="00885FDD" w:rsidRPr="009366D1">
          <w:rPr>
            <w:rStyle w:val="Hypertextovodkaz"/>
            <w:noProof/>
          </w:rPr>
          <w:t>7.7</w:t>
        </w:r>
        <w:r w:rsidR="00885FDD">
          <w:rPr>
            <w:rFonts w:asciiTheme="minorHAnsi" w:eastAsiaTheme="minorEastAsia" w:hAnsiTheme="minorHAnsi" w:cstheme="minorBidi"/>
            <w:noProof/>
            <w:sz w:val="22"/>
            <w:szCs w:val="22"/>
          </w:rPr>
          <w:tab/>
        </w:r>
        <w:r w:rsidR="00885FDD" w:rsidRPr="009366D1">
          <w:rPr>
            <w:rStyle w:val="Hypertextovodkaz"/>
            <w:noProof/>
          </w:rPr>
          <w:t>Přerušení nebo omezení provozu MŠ</w:t>
        </w:r>
        <w:r w:rsidR="00885FDD">
          <w:rPr>
            <w:noProof/>
            <w:webHidden/>
          </w:rPr>
          <w:tab/>
        </w:r>
        <w:r w:rsidR="00885FDD">
          <w:rPr>
            <w:noProof/>
            <w:webHidden/>
          </w:rPr>
          <w:fldChar w:fldCharType="begin"/>
        </w:r>
        <w:r w:rsidR="00885FDD">
          <w:rPr>
            <w:noProof/>
            <w:webHidden/>
          </w:rPr>
          <w:instrText xml:space="preserve"> PAGEREF _Toc215683684 \h </w:instrText>
        </w:r>
        <w:r w:rsidR="00885FDD">
          <w:rPr>
            <w:noProof/>
            <w:webHidden/>
          </w:rPr>
        </w:r>
        <w:r w:rsidR="00885FDD">
          <w:rPr>
            <w:noProof/>
            <w:webHidden/>
          </w:rPr>
          <w:fldChar w:fldCharType="separate"/>
        </w:r>
        <w:r w:rsidR="00885FDD">
          <w:rPr>
            <w:noProof/>
            <w:webHidden/>
          </w:rPr>
          <w:t>16</w:t>
        </w:r>
        <w:r w:rsidR="00885FDD">
          <w:rPr>
            <w:noProof/>
            <w:webHidden/>
          </w:rPr>
          <w:fldChar w:fldCharType="end"/>
        </w:r>
      </w:hyperlink>
    </w:p>
    <w:p w14:paraId="7FA6EC9F" w14:textId="77777777" w:rsidR="00885FDD" w:rsidRDefault="00BE255F">
      <w:pPr>
        <w:pStyle w:val="Obsah2"/>
        <w:tabs>
          <w:tab w:val="left" w:pos="880"/>
          <w:tab w:val="right" w:leader="dot" w:pos="9062"/>
        </w:tabs>
        <w:rPr>
          <w:rFonts w:asciiTheme="minorHAnsi" w:eastAsiaTheme="minorEastAsia" w:hAnsiTheme="minorHAnsi" w:cstheme="minorBidi"/>
          <w:noProof/>
          <w:sz w:val="22"/>
          <w:szCs w:val="22"/>
        </w:rPr>
      </w:pPr>
      <w:hyperlink w:anchor="_Toc215683685" w:history="1">
        <w:r w:rsidR="00885FDD" w:rsidRPr="009366D1">
          <w:rPr>
            <w:rStyle w:val="Hypertextovodkaz"/>
            <w:noProof/>
          </w:rPr>
          <w:t>7.8</w:t>
        </w:r>
        <w:r w:rsidR="00885FDD">
          <w:rPr>
            <w:rFonts w:asciiTheme="minorHAnsi" w:eastAsiaTheme="minorEastAsia" w:hAnsiTheme="minorHAnsi" w:cstheme="minorBidi"/>
            <w:noProof/>
            <w:sz w:val="22"/>
            <w:szCs w:val="22"/>
          </w:rPr>
          <w:tab/>
        </w:r>
        <w:r w:rsidR="00885FDD" w:rsidRPr="009366D1">
          <w:rPr>
            <w:rStyle w:val="Hypertextovodkaz"/>
            <w:noProof/>
          </w:rPr>
          <w:t>Provoz mateřské školy v měsíci červenci a srpnu</w:t>
        </w:r>
        <w:r w:rsidR="00885FDD">
          <w:rPr>
            <w:noProof/>
            <w:webHidden/>
          </w:rPr>
          <w:tab/>
        </w:r>
        <w:r w:rsidR="00885FDD">
          <w:rPr>
            <w:noProof/>
            <w:webHidden/>
          </w:rPr>
          <w:fldChar w:fldCharType="begin"/>
        </w:r>
        <w:r w:rsidR="00885FDD">
          <w:rPr>
            <w:noProof/>
            <w:webHidden/>
          </w:rPr>
          <w:instrText xml:space="preserve"> PAGEREF _Toc215683685 \h </w:instrText>
        </w:r>
        <w:r w:rsidR="00885FDD">
          <w:rPr>
            <w:noProof/>
            <w:webHidden/>
          </w:rPr>
        </w:r>
        <w:r w:rsidR="00885FDD">
          <w:rPr>
            <w:noProof/>
            <w:webHidden/>
          </w:rPr>
          <w:fldChar w:fldCharType="separate"/>
        </w:r>
        <w:r w:rsidR="00885FDD">
          <w:rPr>
            <w:noProof/>
            <w:webHidden/>
          </w:rPr>
          <w:t>17</w:t>
        </w:r>
        <w:r w:rsidR="00885FDD">
          <w:rPr>
            <w:noProof/>
            <w:webHidden/>
          </w:rPr>
          <w:fldChar w:fldCharType="end"/>
        </w:r>
      </w:hyperlink>
    </w:p>
    <w:p w14:paraId="41D07AD6" w14:textId="77777777" w:rsidR="00885FDD" w:rsidRDefault="00BE255F">
      <w:pPr>
        <w:pStyle w:val="Obsah2"/>
        <w:tabs>
          <w:tab w:val="left" w:pos="880"/>
          <w:tab w:val="right" w:leader="dot" w:pos="9062"/>
        </w:tabs>
        <w:rPr>
          <w:rFonts w:asciiTheme="minorHAnsi" w:eastAsiaTheme="minorEastAsia" w:hAnsiTheme="minorHAnsi" w:cstheme="minorBidi"/>
          <w:noProof/>
          <w:sz w:val="22"/>
          <w:szCs w:val="22"/>
        </w:rPr>
      </w:pPr>
      <w:hyperlink w:anchor="_Toc215683686" w:history="1">
        <w:r w:rsidR="00885FDD" w:rsidRPr="009366D1">
          <w:rPr>
            <w:rStyle w:val="Hypertextovodkaz"/>
            <w:noProof/>
          </w:rPr>
          <w:t>7.9</w:t>
        </w:r>
        <w:r w:rsidR="00885FDD">
          <w:rPr>
            <w:rFonts w:asciiTheme="minorHAnsi" w:eastAsiaTheme="minorEastAsia" w:hAnsiTheme="minorHAnsi" w:cstheme="minorBidi"/>
            <w:noProof/>
            <w:sz w:val="22"/>
            <w:szCs w:val="22"/>
          </w:rPr>
          <w:tab/>
        </w:r>
        <w:r w:rsidR="00885FDD" w:rsidRPr="009366D1">
          <w:rPr>
            <w:rStyle w:val="Hypertextovodkaz"/>
            <w:noProof/>
          </w:rPr>
          <w:t>Platby v MŠ</w:t>
        </w:r>
        <w:r w:rsidR="00885FDD">
          <w:rPr>
            <w:noProof/>
            <w:webHidden/>
          </w:rPr>
          <w:tab/>
        </w:r>
        <w:r w:rsidR="00885FDD">
          <w:rPr>
            <w:noProof/>
            <w:webHidden/>
          </w:rPr>
          <w:fldChar w:fldCharType="begin"/>
        </w:r>
        <w:r w:rsidR="00885FDD">
          <w:rPr>
            <w:noProof/>
            <w:webHidden/>
          </w:rPr>
          <w:instrText xml:space="preserve"> PAGEREF _Toc215683686 \h </w:instrText>
        </w:r>
        <w:r w:rsidR="00885FDD">
          <w:rPr>
            <w:noProof/>
            <w:webHidden/>
          </w:rPr>
        </w:r>
        <w:r w:rsidR="00885FDD">
          <w:rPr>
            <w:noProof/>
            <w:webHidden/>
          </w:rPr>
          <w:fldChar w:fldCharType="separate"/>
        </w:r>
        <w:r w:rsidR="00885FDD">
          <w:rPr>
            <w:noProof/>
            <w:webHidden/>
          </w:rPr>
          <w:t>17</w:t>
        </w:r>
        <w:r w:rsidR="00885FDD">
          <w:rPr>
            <w:noProof/>
            <w:webHidden/>
          </w:rPr>
          <w:fldChar w:fldCharType="end"/>
        </w:r>
      </w:hyperlink>
    </w:p>
    <w:p w14:paraId="76052CF2" w14:textId="77777777" w:rsidR="00885FDD" w:rsidRDefault="00BE255F">
      <w:pPr>
        <w:pStyle w:val="Obsah3"/>
        <w:tabs>
          <w:tab w:val="left" w:pos="1320"/>
          <w:tab w:val="right" w:leader="dot" w:pos="9062"/>
        </w:tabs>
        <w:rPr>
          <w:rFonts w:asciiTheme="minorHAnsi" w:eastAsiaTheme="minorEastAsia" w:hAnsiTheme="minorHAnsi" w:cstheme="minorBidi"/>
          <w:noProof/>
          <w:sz w:val="22"/>
          <w:szCs w:val="22"/>
        </w:rPr>
      </w:pPr>
      <w:hyperlink w:anchor="_Toc215683687" w:history="1">
        <w:r w:rsidR="00885FDD" w:rsidRPr="009366D1">
          <w:rPr>
            <w:rStyle w:val="Hypertextovodkaz"/>
            <w:noProof/>
          </w:rPr>
          <w:t>7.9.1</w:t>
        </w:r>
        <w:r w:rsidR="00885FDD">
          <w:rPr>
            <w:rFonts w:asciiTheme="minorHAnsi" w:eastAsiaTheme="minorEastAsia" w:hAnsiTheme="minorHAnsi" w:cstheme="minorBidi"/>
            <w:noProof/>
            <w:sz w:val="22"/>
            <w:szCs w:val="22"/>
          </w:rPr>
          <w:tab/>
        </w:r>
        <w:r w:rsidR="00885FDD" w:rsidRPr="009366D1">
          <w:rPr>
            <w:rStyle w:val="Hypertextovodkaz"/>
            <w:noProof/>
          </w:rPr>
          <w:t>Úplata za předškolní vzdělávání</w:t>
        </w:r>
        <w:r w:rsidR="00885FDD">
          <w:rPr>
            <w:noProof/>
            <w:webHidden/>
          </w:rPr>
          <w:tab/>
        </w:r>
        <w:r w:rsidR="00885FDD">
          <w:rPr>
            <w:noProof/>
            <w:webHidden/>
          </w:rPr>
          <w:fldChar w:fldCharType="begin"/>
        </w:r>
        <w:r w:rsidR="00885FDD">
          <w:rPr>
            <w:noProof/>
            <w:webHidden/>
          </w:rPr>
          <w:instrText xml:space="preserve"> PAGEREF _Toc215683687 \h </w:instrText>
        </w:r>
        <w:r w:rsidR="00885FDD">
          <w:rPr>
            <w:noProof/>
            <w:webHidden/>
          </w:rPr>
        </w:r>
        <w:r w:rsidR="00885FDD">
          <w:rPr>
            <w:noProof/>
            <w:webHidden/>
          </w:rPr>
          <w:fldChar w:fldCharType="separate"/>
        </w:r>
        <w:r w:rsidR="00885FDD">
          <w:rPr>
            <w:noProof/>
            <w:webHidden/>
          </w:rPr>
          <w:t>17</w:t>
        </w:r>
        <w:r w:rsidR="00885FDD">
          <w:rPr>
            <w:noProof/>
            <w:webHidden/>
          </w:rPr>
          <w:fldChar w:fldCharType="end"/>
        </w:r>
      </w:hyperlink>
    </w:p>
    <w:p w14:paraId="3F9A2B83" w14:textId="77777777" w:rsidR="00885FDD" w:rsidRDefault="00BE255F">
      <w:pPr>
        <w:pStyle w:val="Obsah3"/>
        <w:tabs>
          <w:tab w:val="left" w:pos="1320"/>
          <w:tab w:val="right" w:leader="dot" w:pos="9062"/>
        </w:tabs>
        <w:rPr>
          <w:rFonts w:asciiTheme="minorHAnsi" w:eastAsiaTheme="minorEastAsia" w:hAnsiTheme="minorHAnsi" w:cstheme="minorBidi"/>
          <w:noProof/>
          <w:sz w:val="22"/>
          <w:szCs w:val="22"/>
        </w:rPr>
      </w:pPr>
      <w:hyperlink w:anchor="_Toc215683688" w:history="1">
        <w:r w:rsidR="00885FDD" w:rsidRPr="009366D1">
          <w:rPr>
            <w:rStyle w:val="Hypertextovodkaz"/>
            <w:noProof/>
          </w:rPr>
          <w:t>7.9.2</w:t>
        </w:r>
        <w:r w:rsidR="00885FDD">
          <w:rPr>
            <w:rFonts w:asciiTheme="minorHAnsi" w:eastAsiaTheme="minorEastAsia" w:hAnsiTheme="minorHAnsi" w:cstheme="minorBidi"/>
            <w:noProof/>
            <w:sz w:val="22"/>
            <w:szCs w:val="22"/>
          </w:rPr>
          <w:tab/>
        </w:r>
        <w:r w:rsidR="00885FDD" w:rsidRPr="009366D1">
          <w:rPr>
            <w:rStyle w:val="Hypertextovodkaz"/>
            <w:noProof/>
          </w:rPr>
          <w:t>Úplata za školní stravování dětí</w:t>
        </w:r>
        <w:r w:rsidR="00885FDD">
          <w:rPr>
            <w:noProof/>
            <w:webHidden/>
          </w:rPr>
          <w:tab/>
        </w:r>
        <w:r w:rsidR="00885FDD">
          <w:rPr>
            <w:noProof/>
            <w:webHidden/>
          </w:rPr>
          <w:fldChar w:fldCharType="begin"/>
        </w:r>
        <w:r w:rsidR="00885FDD">
          <w:rPr>
            <w:noProof/>
            <w:webHidden/>
          </w:rPr>
          <w:instrText xml:space="preserve"> PAGEREF _Toc215683688 \h </w:instrText>
        </w:r>
        <w:r w:rsidR="00885FDD">
          <w:rPr>
            <w:noProof/>
            <w:webHidden/>
          </w:rPr>
        </w:r>
        <w:r w:rsidR="00885FDD">
          <w:rPr>
            <w:noProof/>
            <w:webHidden/>
          </w:rPr>
          <w:fldChar w:fldCharType="separate"/>
        </w:r>
        <w:r w:rsidR="00885FDD">
          <w:rPr>
            <w:noProof/>
            <w:webHidden/>
          </w:rPr>
          <w:t>17</w:t>
        </w:r>
        <w:r w:rsidR="00885FDD">
          <w:rPr>
            <w:noProof/>
            <w:webHidden/>
          </w:rPr>
          <w:fldChar w:fldCharType="end"/>
        </w:r>
      </w:hyperlink>
    </w:p>
    <w:p w14:paraId="18841423" w14:textId="77777777" w:rsidR="00885FDD" w:rsidRDefault="00BE255F">
      <w:pPr>
        <w:pStyle w:val="Obsah3"/>
        <w:tabs>
          <w:tab w:val="left" w:pos="1320"/>
          <w:tab w:val="right" w:leader="dot" w:pos="9062"/>
        </w:tabs>
        <w:rPr>
          <w:rFonts w:asciiTheme="minorHAnsi" w:eastAsiaTheme="minorEastAsia" w:hAnsiTheme="minorHAnsi" w:cstheme="minorBidi"/>
          <w:noProof/>
          <w:sz w:val="22"/>
          <w:szCs w:val="22"/>
        </w:rPr>
      </w:pPr>
      <w:hyperlink w:anchor="_Toc215683689" w:history="1">
        <w:r w:rsidR="00885FDD" w:rsidRPr="009366D1">
          <w:rPr>
            <w:rStyle w:val="Hypertextovodkaz"/>
            <w:noProof/>
          </w:rPr>
          <w:t>7.9.3</w:t>
        </w:r>
        <w:r w:rsidR="00885FDD">
          <w:rPr>
            <w:rFonts w:asciiTheme="minorHAnsi" w:eastAsiaTheme="minorEastAsia" w:hAnsiTheme="minorHAnsi" w:cstheme="minorBidi"/>
            <w:noProof/>
            <w:sz w:val="22"/>
            <w:szCs w:val="22"/>
          </w:rPr>
          <w:tab/>
        </w:r>
        <w:r w:rsidR="00885FDD" w:rsidRPr="009366D1">
          <w:rPr>
            <w:rStyle w:val="Hypertextovodkaz"/>
            <w:noProof/>
          </w:rPr>
          <w:t>Způsob platby</w:t>
        </w:r>
        <w:r w:rsidR="00885FDD">
          <w:rPr>
            <w:noProof/>
            <w:webHidden/>
          </w:rPr>
          <w:tab/>
        </w:r>
        <w:r w:rsidR="00885FDD">
          <w:rPr>
            <w:noProof/>
            <w:webHidden/>
          </w:rPr>
          <w:fldChar w:fldCharType="begin"/>
        </w:r>
        <w:r w:rsidR="00885FDD">
          <w:rPr>
            <w:noProof/>
            <w:webHidden/>
          </w:rPr>
          <w:instrText xml:space="preserve"> PAGEREF _Toc215683689 \h </w:instrText>
        </w:r>
        <w:r w:rsidR="00885FDD">
          <w:rPr>
            <w:noProof/>
            <w:webHidden/>
          </w:rPr>
        </w:r>
        <w:r w:rsidR="00885FDD">
          <w:rPr>
            <w:noProof/>
            <w:webHidden/>
          </w:rPr>
          <w:fldChar w:fldCharType="separate"/>
        </w:r>
        <w:r w:rsidR="00885FDD">
          <w:rPr>
            <w:noProof/>
            <w:webHidden/>
          </w:rPr>
          <w:t>17</w:t>
        </w:r>
        <w:r w:rsidR="00885FDD">
          <w:rPr>
            <w:noProof/>
            <w:webHidden/>
          </w:rPr>
          <w:fldChar w:fldCharType="end"/>
        </w:r>
      </w:hyperlink>
    </w:p>
    <w:p w14:paraId="1E054A80" w14:textId="77777777" w:rsidR="00885FDD" w:rsidRDefault="00BE255F">
      <w:pPr>
        <w:pStyle w:val="Obsah3"/>
        <w:tabs>
          <w:tab w:val="left" w:pos="1320"/>
          <w:tab w:val="right" w:leader="dot" w:pos="9062"/>
        </w:tabs>
        <w:rPr>
          <w:rFonts w:asciiTheme="minorHAnsi" w:eastAsiaTheme="minorEastAsia" w:hAnsiTheme="minorHAnsi" w:cstheme="minorBidi"/>
          <w:noProof/>
          <w:sz w:val="22"/>
          <w:szCs w:val="22"/>
        </w:rPr>
      </w:pPr>
      <w:hyperlink w:anchor="_Toc215683690" w:history="1">
        <w:r w:rsidR="00885FDD" w:rsidRPr="009366D1">
          <w:rPr>
            <w:rStyle w:val="Hypertextovodkaz"/>
            <w:noProof/>
          </w:rPr>
          <w:t>7.9.4</w:t>
        </w:r>
        <w:r w:rsidR="00885FDD">
          <w:rPr>
            <w:rFonts w:asciiTheme="minorHAnsi" w:eastAsiaTheme="minorEastAsia" w:hAnsiTheme="minorHAnsi" w:cstheme="minorBidi"/>
            <w:noProof/>
            <w:sz w:val="22"/>
            <w:szCs w:val="22"/>
          </w:rPr>
          <w:tab/>
        </w:r>
        <w:r w:rsidR="00885FDD" w:rsidRPr="009366D1">
          <w:rPr>
            <w:rStyle w:val="Hypertextovodkaz"/>
            <w:noProof/>
          </w:rPr>
          <w:t>Úhrada úplaty za vzdělávání</w:t>
        </w:r>
        <w:r w:rsidR="00885FDD">
          <w:rPr>
            <w:noProof/>
            <w:webHidden/>
          </w:rPr>
          <w:tab/>
        </w:r>
        <w:r w:rsidR="00885FDD">
          <w:rPr>
            <w:noProof/>
            <w:webHidden/>
          </w:rPr>
          <w:fldChar w:fldCharType="begin"/>
        </w:r>
        <w:r w:rsidR="00885FDD">
          <w:rPr>
            <w:noProof/>
            <w:webHidden/>
          </w:rPr>
          <w:instrText xml:space="preserve"> PAGEREF _Toc215683690 \h </w:instrText>
        </w:r>
        <w:r w:rsidR="00885FDD">
          <w:rPr>
            <w:noProof/>
            <w:webHidden/>
          </w:rPr>
        </w:r>
        <w:r w:rsidR="00885FDD">
          <w:rPr>
            <w:noProof/>
            <w:webHidden/>
          </w:rPr>
          <w:fldChar w:fldCharType="separate"/>
        </w:r>
        <w:r w:rsidR="00885FDD">
          <w:rPr>
            <w:noProof/>
            <w:webHidden/>
          </w:rPr>
          <w:t>17</w:t>
        </w:r>
        <w:r w:rsidR="00885FDD">
          <w:rPr>
            <w:noProof/>
            <w:webHidden/>
          </w:rPr>
          <w:fldChar w:fldCharType="end"/>
        </w:r>
      </w:hyperlink>
    </w:p>
    <w:p w14:paraId="4C07C46D" w14:textId="77777777" w:rsidR="00885FDD" w:rsidRDefault="00BE255F">
      <w:pPr>
        <w:pStyle w:val="Obsah1"/>
        <w:rPr>
          <w:rFonts w:asciiTheme="minorHAnsi" w:eastAsiaTheme="minorEastAsia" w:hAnsiTheme="minorHAnsi" w:cstheme="minorBidi"/>
          <w:noProof/>
          <w:sz w:val="22"/>
          <w:szCs w:val="22"/>
        </w:rPr>
      </w:pPr>
      <w:hyperlink w:anchor="_Toc215683691" w:history="1">
        <w:r w:rsidR="00885FDD" w:rsidRPr="009366D1">
          <w:rPr>
            <w:rStyle w:val="Hypertextovodkaz"/>
            <w:noProof/>
          </w:rPr>
          <w:t>8.</w:t>
        </w:r>
        <w:r w:rsidR="00885FDD">
          <w:rPr>
            <w:rFonts w:asciiTheme="minorHAnsi" w:eastAsiaTheme="minorEastAsia" w:hAnsiTheme="minorHAnsi" w:cstheme="minorBidi"/>
            <w:noProof/>
            <w:sz w:val="22"/>
            <w:szCs w:val="22"/>
          </w:rPr>
          <w:tab/>
        </w:r>
        <w:r w:rsidR="00885FDD" w:rsidRPr="009366D1">
          <w:rPr>
            <w:rStyle w:val="Hypertextovodkaz"/>
            <w:noProof/>
          </w:rPr>
          <w:t>Podmínky zajištění bezpečnosti a ochrany zdraví dětí</w:t>
        </w:r>
        <w:r w:rsidR="00885FDD">
          <w:rPr>
            <w:noProof/>
            <w:webHidden/>
          </w:rPr>
          <w:tab/>
        </w:r>
        <w:r w:rsidR="00885FDD">
          <w:rPr>
            <w:noProof/>
            <w:webHidden/>
          </w:rPr>
          <w:fldChar w:fldCharType="begin"/>
        </w:r>
        <w:r w:rsidR="00885FDD">
          <w:rPr>
            <w:noProof/>
            <w:webHidden/>
          </w:rPr>
          <w:instrText xml:space="preserve"> PAGEREF _Toc215683691 \h </w:instrText>
        </w:r>
        <w:r w:rsidR="00885FDD">
          <w:rPr>
            <w:noProof/>
            <w:webHidden/>
          </w:rPr>
        </w:r>
        <w:r w:rsidR="00885FDD">
          <w:rPr>
            <w:noProof/>
            <w:webHidden/>
          </w:rPr>
          <w:fldChar w:fldCharType="separate"/>
        </w:r>
        <w:r w:rsidR="00885FDD">
          <w:rPr>
            <w:noProof/>
            <w:webHidden/>
          </w:rPr>
          <w:t>18</w:t>
        </w:r>
        <w:r w:rsidR="00885FDD">
          <w:rPr>
            <w:noProof/>
            <w:webHidden/>
          </w:rPr>
          <w:fldChar w:fldCharType="end"/>
        </w:r>
      </w:hyperlink>
    </w:p>
    <w:p w14:paraId="61075EB7" w14:textId="77777777" w:rsidR="00885FDD" w:rsidRDefault="00BE255F">
      <w:pPr>
        <w:pStyle w:val="Obsah2"/>
        <w:tabs>
          <w:tab w:val="left" w:pos="880"/>
          <w:tab w:val="right" w:leader="dot" w:pos="9062"/>
        </w:tabs>
        <w:rPr>
          <w:rFonts w:asciiTheme="minorHAnsi" w:eastAsiaTheme="minorEastAsia" w:hAnsiTheme="minorHAnsi" w:cstheme="minorBidi"/>
          <w:noProof/>
          <w:sz w:val="22"/>
          <w:szCs w:val="22"/>
        </w:rPr>
      </w:pPr>
      <w:hyperlink w:anchor="_Toc215683692" w:history="1">
        <w:r w:rsidR="00885FDD" w:rsidRPr="009366D1">
          <w:rPr>
            <w:rStyle w:val="Hypertextovodkaz"/>
            <w:noProof/>
          </w:rPr>
          <w:t>8.1</w:t>
        </w:r>
        <w:r w:rsidR="00885FDD">
          <w:rPr>
            <w:rFonts w:asciiTheme="minorHAnsi" w:eastAsiaTheme="minorEastAsia" w:hAnsiTheme="minorHAnsi" w:cstheme="minorBidi"/>
            <w:noProof/>
            <w:sz w:val="22"/>
            <w:szCs w:val="22"/>
          </w:rPr>
          <w:tab/>
        </w:r>
        <w:r w:rsidR="00885FDD" w:rsidRPr="009366D1">
          <w:rPr>
            <w:rStyle w:val="Hypertextovodkaz"/>
            <w:noProof/>
          </w:rPr>
          <w:t>Péče o zdraví a bezpečnost dětí při vzdělávání</w:t>
        </w:r>
        <w:r w:rsidR="00885FDD">
          <w:rPr>
            <w:noProof/>
            <w:webHidden/>
          </w:rPr>
          <w:tab/>
        </w:r>
        <w:r w:rsidR="00885FDD">
          <w:rPr>
            <w:noProof/>
            <w:webHidden/>
          </w:rPr>
          <w:fldChar w:fldCharType="begin"/>
        </w:r>
        <w:r w:rsidR="00885FDD">
          <w:rPr>
            <w:noProof/>
            <w:webHidden/>
          </w:rPr>
          <w:instrText xml:space="preserve"> PAGEREF _Toc215683692 \h </w:instrText>
        </w:r>
        <w:r w:rsidR="00885FDD">
          <w:rPr>
            <w:noProof/>
            <w:webHidden/>
          </w:rPr>
        </w:r>
        <w:r w:rsidR="00885FDD">
          <w:rPr>
            <w:noProof/>
            <w:webHidden/>
          </w:rPr>
          <w:fldChar w:fldCharType="separate"/>
        </w:r>
        <w:r w:rsidR="00885FDD">
          <w:rPr>
            <w:noProof/>
            <w:webHidden/>
          </w:rPr>
          <w:t>18</w:t>
        </w:r>
        <w:r w:rsidR="00885FDD">
          <w:rPr>
            <w:noProof/>
            <w:webHidden/>
          </w:rPr>
          <w:fldChar w:fldCharType="end"/>
        </w:r>
      </w:hyperlink>
    </w:p>
    <w:p w14:paraId="72C97981" w14:textId="77777777" w:rsidR="00885FDD" w:rsidRDefault="00BE255F">
      <w:pPr>
        <w:pStyle w:val="Obsah2"/>
        <w:tabs>
          <w:tab w:val="left" w:pos="880"/>
          <w:tab w:val="right" w:leader="dot" w:pos="9062"/>
        </w:tabs>
        <w:rPr>
          <w:rFonts w:asciiTheme="minorHAnsi" w:eastAsiaTheme="minorEastAsia" w:hAnsiTheme="minorHAnsi" w:cstheme="minorBidi"/>
          <w:noProof/>
          <w:sz w:val="22"/>
          <w:szCs w:val="22"/>
        </w:rPr>
      </w:pPr>
      <w:hyperlink w:anchor="_Toc215683693" w:history="1">
        <w:r w:rsidR="00885FDD" w:rsidRPr="009366D1">
          <w:rPr>
            <w:rStyle w:val="Hypertextovodkaz"/>
            <w:noProof/>
          </w:rPr>
          <w:t>8.2</w:t>
        </w:r>
        <w:r w:rsidR="00885FDD">
          <w:rPr>
            <w:rFonts w:asciiTheme="minorHAnsi" w:eastAsiaTheme="minorEastAsia" w:hAnsiTheme="minorHAnsi" w:cstheme="minorBidi"/>
            <w:noProof/>
            <w:sz w:val="22"/>
            <w:szCs w:val="22"/>
          </w:rPr>
          <w:tab/>
        </w:r>
        <w:r w:rsidR="00885FDD" w:rsidRPr="009366D1">
          <w:rPr>
            <w:rStyle w:val="Hypertextovodkaz"/>
            <w:noProof/>
          </w:rPr>
          <w:t>První pomoc a ošetření</w:t>
        </w:r>
        <w:r w:rsidR="00885FDD">
          <w:rPr>
            <w:noProof/>
            <w:webHidden/>
          </w:rPr>
          <w:tab/>
        </w:r>
        <w:r w:rsidR="00885FDD">
          <w:rPr>
            <w:noProof/>
            <w:webHidden/>
          </w:rPr>
          <w:fldChar w:fldCharType="begin"/>
        </w:r>
        <w:r w:rsidR="00885FDD">
          <w:rPr>
            <w:noProof/>
            <w:webHidden/>
          </w:rPr>
          <w:instrText xml:space="preserve"> PAGEREF _Toc215683693 \h </w:instrText>
        </w:r>
        <w:r w:rsidR="00885FDD">
          <w:rPr>
            <w:noProof/>
            <w:webHidden/>
          </w:rPr>
        </w:r>
        <w:r w:rsidR="00885FDD">
          <w:rPr>
            <w:noProof/>
            <w:webHidden/>
          </w:rPr>
          <w:fldChar w:fldCharType="separate"/>
        </w:r>
        <w:r w:rsidR="00885FDD">
          <w:rPr>
            <w:noProof/>
            <w:webHidden/>
          </w:rPr>
          <w:t>20</w:t>
        </w:r>
        <w:r w:rsidR="00885FDD">
          <w:rPr>
            <w:noProof/>
            <w:webHidden/>
          </w:rPr>
          <w:fldChar w:fldCharType="end"/>
        </w:r>
      </w:hyperlink>
    </w:p>
    <w:p w14:paraId="364740B3" w14:textId="77777777" w:rsidR="00885FDD" w:rsidRDefault="00BE255F">
      <w:pPr>
        <w:pStyle w:val="Obsah2"/>
        <w:tabs>
          <w:tab w:val="left" w:pos="880"/>
          <w:tab w:val="right" w:leader="dot" w:pos="9062"/>
        </w:tabs>
        <w:rPr>
          <w:rFonts w:asciiTheme="minorHAnsi" w:eastAsiaTheme="minorEastAsia" w:hAnsiTheme="minorHAnsi" w:cstheme="minorBidi"/>
          <w:noProof/>
          <w:sz w:val="22"/>
          <w:szCs w:val="22"/>
        </w:rPr>
      </w:pPr>
      <w:hyperlink w:anchor="_Toc215683694" w:history="1">
        <w:r w:rsidR="00885FDD" w:rsidRPr="009366D1">
          <w:rPr>
            <w:rStyle w:val="Hypertextovodkaz"/>
            <w:noProof/>
          </w:rPr>
          <w:t>8.3</w:t>
        </w:r>
        <w:r w:rsidR="00885FDD">
          <w:rPr>
            <w:rFonts w:asciiTheme="minorHAnsi" w:eastAsiaTheme="minorEastAsia" w:hAnsiTheme="minorHAnsi" w:cstheme="minorBidi"/>
            <w:noProof/>
            <w:sz w:val="22"/>
            <w:szCs w:val="22"/>
          </w:rPr>
          <w:tab/>
        </w:r>
        <w:r w:rsidR="00885FDD" w:rsidRPr="009366D1">
          <w:rPr>
            <w:rStyle w:val="Hypertextovodkaz"/>
            <w:noProof/>
          </w:rPr>
          <w:t>Pobyt dětí v přírodě a na školní zahradě</w:t>
        </w:r>
        <w:r w:rsidR="00885FDD">
          <w:rPr>
            <w:noProof/>
            <w:webHidden/>
          </w:rPr>
          <w:tab/>
        </w:r>
        <w:r w:rsidR="00885FDD">
          <w:rPr>
            <w:noProof/>
            <w:webHidden/>
          </w:rPr>
          <w:fldChar w:fldCharType="begin"/>
        </w:r>
        <w:r w:rsidR="00885FDD">
          <w:rPr>
            <w:noProof/>
            <w:webHidden/>
          </w:rPr>
          <w:instrText xml:space="preserve"> PAGEREF _Toc215683694 \h </w:instrText>
        </w:r>
        <w:r w:rsidR="00885FDD">
          <w:rPr>
            <w:noProof/>
            <w:webHidden/>
          </w:rPr>
        </w:r>
        <w:r w:rsidR="00885FDD">
          <w:rPr>
            <w:noProof/>
            <w:webHidden/>
          </w:rPr>
          <w:fldChar w:fldCharType="separate"/>
        </w:r>
        <w:r w:rsidR="00885FDD">
          <w:rPr>
            <w:noProof/>
            <w:webHidden/>
          </w:rPr>
          <w:t>21</w:t>
        </w:r>
        <w:r w:rsidR="00885FDD">
          <w:rPr>
            <w:noProof/>
            <w:webHidden/>
          </w:rPr>
          <w:fldChar w:fldCharType="end"/>
        </w:r>
      </w:hyperlink>
    </w:p>
    <w:p w14:paraId="6689F029" w14:textId="77777777" w:rsidR="00885FDD" w:rsidRDefault="00BE255F">
      <w:pPr>
        <w:pStyle w:val="Obsah2"/>
        <w:tabs>
          <w:tab w:val="left" w:pos="880"/>
          <w:tab w:val="right" w:leader="dot" w:pos="9062"/>
        </w:tabs>
        <w:rPr>
          <w:rFonts w:asciiTheme="minorHAnsi" w:eastAsiaTheme="minorEastAsia" w:hAnsiTheme="minorHAnsi" w:cstheme="minorBidi"/>
          <w:noProof/>
          <w:sz w:val="22"/>
          <w:szCs w:val="22"/>
        </w:rPr>
      </w:pPr>
      <w:hyperlink w:anchor="_Toc215683695" w:history="1">
        <w:r w:rsidR="00885FDD" w:rsidRPr="009366D1">
          <w:rPr>
            <w:rStyle w:val="Hypertextovodkaz"/>
            <w:noProof/>
          </w:rPr>
          <w:t>8.4</w:t>
        </w:r>
        <w:r w:rsidR="00885FDD">
          <w:rPr>
            <w:rFonts w:asciiTheme="minorHAnsi" w:eastAsiaTheme="minorEastAsia" w:hAnsiTheme="minorHAnsi" w:cstheme="minorBidi"/>
            <w:noProof/>
            <w:sz w:val="22"/>
            <w:szCs w:val="22"/>
          </w:rPr>
          <w:tab/>
        </w:r>
        <w:r w:rsidR="00885FDD" w:rsidRPr="009366D1">
          <w:rPr>
            <w:rStyle w:val="Hypertextovodkaz"/>
            <w:noProof/>
          </w:rPr>
          <w:t>Sportovní činnosti a pohybové aktivity</w:t>
        </w:r>
        <w:r w:rsidR="00885FDD">
          <w:rPr>
            <w:noProof/>
            <w:webHidden/>
          </w:rPr>
          <w:tab/>
        </w:r>
        <w:r w:rsidR="00885FDD">
          <w:rPr>
            <w:noProof/>
            <w:webHidden/>
          </w:rPr>
          <w:fldChar w:fldCharType="begin"/>
        </w:r>
        <w:r w:rsidR="00885FDD">
          <w:rPr>
            <w:noProof/>
            <w:webHidden/>
          </w:rPr>
          <w:instrText xml:space="preserve"> PAGEREF _Toc215683695 \h </w:instrText>
        </w:r>
        <w:r w:rsidR="00885FDD">
          <w:rPr>
            <w:noProof/>
            <w:webHidden/>
          </w:rPr>
        </w:r>
        <w:r w:rsidR="00885FDD">
          <w:rPr>
            <w:noProof/>
            <w:webHidden/>
          </w:rPr>
          <w:fldChar w:fldCharType="separate"/>
        </w:r>
        <w:r w:rsidR="00885FDD">
          <w:rPr>
            <w:noProof/>
            <w:webHidden/>
          </w:rPr>
          <w:t>21</w:t>
        </w:r>
        <w:r w:rsidR="00885FDD">
          <w:rPr>
            <w:noProof/>
            <w:webHidden/>
          </w:rPr>
          <w:fldChar w:fldCharType="end"/>
        </w:r>
      </w:hyperlink>
    </w:p>
    <w:p w14:paraId="54CF4CA1" w14:textId="77777777" w:rsidR="00885FDD" w:rsidRDefault="00BE255F">
      <w:pPr>
        <w:pStyle w:val="Obsah2"/>
        <w:tabs>
          <w:tab w:val="left" w:pos="880"/>
          <w:tab w:val="right" w:leader="dot" w:pos="9062"/>
        </w:tabs>
        <w:rPr>
          <w:rFonts w:asciiTheme="minorHAnsi" w:eastAsiaTheme="minorEastAsia" w:hAnsiTheme="minorHAnsi" w:cstheme="minorBidi"/>
          <w:noProof/>
          <w:sz w:val="22"/>
          <w:szCs w:val="22"/>
        </w:rPr>
      </w:pPr>
      <w:hyperlink w:anchor="_Toc215683696" w:history="1">
        <w:r w:rsidR="00885FDD" w:rsidRPr="009366D1">
          <w:rPr>
            <w:rStyle w:val="Hypertextovodkaz"/>
            <w:noProof/>
          </w:rPr>
          <w:t>8.5</w:t>
        </w:r>
        <w:r w:rsidR="00885FDD">
          <w:rPr>
            <w:rFonts w:asciiTheme="minorHAnsi" w:eastAsiaTheme="minorEastAsia" w:hAnsiTheme="minorHAnsi" w:cstheme="minorBidi"/>
            <w:noProof/>
            <w:sz w:val="22"/>
            <w:szCs w:val="22"/>
          </w:rPr>
          <w:tab/>
        </w:r>
        <w:r w:rsidR="00885FDD" w:rsidRPr="009366D1">
          <w:rPr>
            <w:rStyle w:val="Hypertextovodkaz"/>
            <w:noProof/>
          </w:rPr>
          <w:t>Pracovní a výtvarné činnosti</w:t>
        </w:r>
        <w:r w:rsidR="00885FDD">
          <w:rPr>
            <w:noProof/>
            <w:webHidden/>
          </w:rPr>
          <w:tab/>
        </w:r>
        <w:r w:rsidR="00885FDD">
          <w:rPr>
            <w:noProof/>
            <w:webHidden/>
          </w:rPr>
          <w:fldChar w:fldCharType="begin"/>
        </w:r>
        <w:r w:rsidR="00885FDD">
          <w:rPr>
            <w:noProof/>
            <w:webHidden/>
          </w:rPr>
          <w:instrText xml:space="preserve"> PAGEREF _Toc215683696 \h </w:instrText>
        </w:r>
        <w:r w:rsidR="00885FDD">
          <w:rPr>
            <w:noProof/>
            <w:webHidden/>
          </w:rPr>
        </w:r>
        <w:r w:rsidR="00885FDD">
          <w:rPr>
            <w:noProof/>
            <w:webHidden/>
          </w:rPr>
          <w:fldChar w:fldCharType="separate"/>
        </w:r>
        <w:r w:rsidR="00885FDD">
          <w:rPr>
            <w:noProof/>
            <w:webHidden/>
          </w:rPr>
          <w:t>21</w:t>
        </w:r>
        <w:r w:rsidR="00885FDD">
          <w:rPr>
            <w:noProof/>
            <w:webHidden/>
          </w:rPr>
          <w:fldChar w:fldCharType="end"/>
        </w:r>
      </w:hyperlink>
    </w:p>
    <w:p w14:paraId="2FBBA05E" w14:textId="77777777" w:rsidR="00885FDD" w:rsidRDefault="00BE255F">
      <w:pPr>
        <w:pStyle w:val="Obsah1"/>
        <w:rPr>
          <w:rFonts w:asciiTheme="minorHAnsi" w:eastAsiaTheme="minorEastAsia" w:hAnsiTheme="minorHAnsi" w:cstheme="minorBidi"/>
          <w:noProof/>
          <w:sz w:val="22"/>
          <w:szCs w:val="22"/>
        </w:rPr>
      </w:pPr>
      <w:hyperlink w:anchor="_Toc215683697" w:history="1">
        <w:r w:rsidR="00885FDD" w:rsidRPr="009366D1">
          <w:rPr>
            <w:rStyle w:val="Hypertextovodkaz"/>
            <w:noProof/>
          </w:rPr>
          <w:t>9.</w:t>
        </w:r>
        <w:r w:rsidR="00885FDD">
          <w:rPr>
            <w:rFonts w:asciiTheme="minorHAnsi" w:eastAsiaTheme="minorEastAsia" w:hAnsiTheme="minorHAnsi" w:cstheme="minorBidi"/>
            <w:noProof/>
            <w:sz w:val="22"/>
            <w:szCs w:val="22"/>
          </w:rPr>
          <w:tab/>
        </w:r>
        <w:r w:rsidR="00885FDD" w:rsidRPr="009366D1">
          <w:rPr>
            <w:rStyle w:val="Hypertextovodkaz"/>
            <w:noProof/>
          </w:rPr>
          <w:t>Podmínky zajištění ochrany před sociálně patologickými jevy a před projevy diskriminace, nepřátelství nebo násilí.</w:t>
        </w:r>
        <w:r w:rsidR="00885FDD">
          <w:rPr>
            <w:noProof/>
            <w:webHidden/>
          </w:rPr>
          <w:tab/>
        </w:r>
        <w:r w:rsidR="00885FDD">
          <w:rPr>
            <w:noProof/>
            <w:webHidden/>
          </w:rPr>
          <w:fldChar w:fldCharType="begin"/>
        </w:r>
        <w:r w:rsidR="00885FDD">
          <w:rPr>
            <w:noProof/>
            <w:webHidden/>
          </w:rPr>
          <w:instrText xml:space="preserve"> PAGEREF _Toc215683697 \h </w:instrText>
        </w:r>
        <w:r w:rsidR="00885FDD">
          <w:rPr>
            <w:noProof/>
            <w:webHidden/>
          </w:rPr>
        </w:r>
        <w:r w:rsidR="00885FDD">
          <w:rPr>
            <w:noProof/>
            <w:webHidden/>
          </w:rPr>
          <w:fldChar w:fldCharType="separate"/>
        </w:r>
        <w:r w:rsidR="00885FDD">
          <w:rPr>
            <w:noProof/>
            <w:webHidden/>
          </w:rPr>
          <w:t>21</w:t>
        </w:r>
        <w:r w:rsidR="00885FDD">
          <w:rPr>
            <w:noProof/>
            <w:webHidden/>
          </w:rPr>
          <w:fldChar w:fldCharType="end"/>
        </w:r>
      </w:hyperlink>
    </w:p>
    <w:p w14:paraId="4C0414DB" w14:textId="77777777" w:rsidR="00885FDD" w:rsidRDefault="00BE255F">
      <w:pPr>
        <w:pStyle w:val="Obsah1"/>
        <w:rPr>
          <w:rFonts w:asciiTheme="minorHAnsi" w:eastAsiaTheme="minorEastAsia" w:hAnsiTheme="minorHAnsi" w:cstheme="minorBidi"/>
          <w:noProof/>
          <w:sz w:val="22"/>
          <w:szCs w:val="22"/>
        </w:rPr>
      </w:pPr>
      <w:hyperlink w:anchor="_Toc215683698" w:history="1">
        <w:r w:rsidR="00885FDD" w:rsidRPr="009366D1">
          <w:rPr>
            <w:rStyle w:val="Hypertextovodkaz"/>
            <w:noProof/>
          </w:rPr>
          <w:t>10.</w:t>
        </w:r>
        <w:r w:rsidR="00885FDD">
          <w:rPr>
            <w:rFonts w:asciiTheme="minorHAnsi" w:eastAsiaTheme="minorEastAsia" w:hAnsiTheme="minorHAnsi" w:cstheme="minorBidi"/>
            <w:noProof/>
            <w:sz w:val="22"/>
            <w:szCs w:val="22"/>
          </w:rPr>
          <w:tab/>
        </w:r>
        <w:r w:rsidR="00885FDD" w:rsidRPr="009366D1">
          <w:rPr>
            <w:rStyle w:val="Hypertextovodkaz"/>
            <w:noProof/>
          </w:rPr>
          <w:t>Podmínky zacházení s majetkem školy</w:t>
        </w:r>
        <w:r w:rsidR="00885FDD">
          <w:rPr>
            <w:noProof/>
            <w:webHidden/>
          </w:rPr>
          <w:tab/>
        </w:r>
        <w:r w:rsidR="00885FDD">
          <w:rPr>
            <w:noProof/>
            <w:webHidden/>
          </w:rPr>
          <w:fldChar w:fldCharType="begin"/>
        </w:r>
        <w:r w:rsidR="00885FDD">
          <w:rPr>
            <w:noProof/>
            <w:webHidden/>
          </w:rPr>
          <w:instrText xml:space="preserve"> PAGEREF _Toc215683698 \h </w:instrText>
        </w:r>
        <w:r w:rsidR="00885FDD">
          <w:rPr>
            <w:noProof/>
            <w:webHidden/>
          </w:rPr>
        </w:r>
        <w:r w:rsidR="00885FDD">
          <w:rPr>
            <w:noProof/>
            <w:webHidden/>
          </w:rPr>
          <w:fldChar w:fldCharType="separate"/>
        </w:r>
        <w:r w:rsidR="00885FDD">
          <w:rPr>
            <w:noProof/>
            <w:webHidden/>
          </w:rPr>
          <w:t>22</w:t>
        </w:r>
        <w:r w:rsidR="00885FDD">
          <w:rPr>
            <w:noProof/>
            <w:webHidden/>
          </w:rPr>
          <w:fldChar w:fldCharType="end"/>
        </w:r>
      </w:hyperlink>
    </w:p>
    <w:p w14:paraId="53A1062D" w14:textId="77777777" w:rsidR="00885FDD" w:rsidRDefault="00BE255F">
      <w:pPr>
        <w:pStyle w:val="Obsah2"/>
        <w:tabs>
          <w:tab w:val="left" w:pos="1100"/>
          <w:tab w:val="right" w:leader="dot" w:pos="9062"/>
        </w:tabs>
        <w:rPr>
          <w:rFonts w:asciiTheme="minorHAnsi" w:eastAsiaTheme="minorEastAsia" w:hAnsiTheme="minorHAnsi" w:cstheme="minorBidi"/>
          <w:noProof/>
          <w:sz w:val="22"/>
          <w:szCs w:val="22"/>
        </w:rPr>
      </w:pPr>
      <w:hyperlink w:anchor="_Toc215683699" w:history="1">
        <w:r w:rsidR="00885FDD" w:rsidRPr="009366D1">
          <w:rPr>
            <w:rStyle w:val="Hypertextovodkaz"/>
            <w:noProof/>
          </w:rPr>
          <w:t>10.1</w:t>
        </w:r>
        <w:r w:rsidR="00885FDD">
          <w:rPr>
            <w:rFonts w:asciiTheme="minorHAnsi" w:eastAsiaTheme="minorEastAsia" w:hAnsiTheme="minorHAnsi" w:cstheme="minorBidi"/>
            <w:noProof/>
            <w:sz w:val="22"/>
            <w:szCs w:val="22"/>
          </w:rPr>
          <w:tab/>
        </w:r>
        <w:r w:rsidR="00885FDD" w:rsidRPr="009366D1">
          <w:rPr>
            <w:rStyle w:val="Hypertextovodkaz"/>
            <w:noProof/>
          </w:rPr>
          <w:t>Chování dětí při zacházení s majetkem mateřské školy v rámci vzdělávání</w:t>
        </w:r>
        <w:r w:rsidR="00885FDD">
          <w:rPr>
            <w:noProof/>
            <w:webHidden/>
          </w:rPr>
          <w:tab/>
        </w:r>
        <w:r w:rsidR="00885FDD">
          <w:rPr>
            <w:noProof/>
            <w:webHidden/>
          </w:rPr>
          <w:fldChar w:fldCharType="begin"/>
        </w:r>
        <w:r w:rsidR="00885FDD">
          <w:rPr>
            <w:noProof/>
            <w:webHidden/>
          </w:rPr>
          <w:instrText xml:space="preserve"> PAGEREF _Toc215683699 \h </w:instrText>
        </w:r>
        <w:r w:rsidR="00885FDD">
          <w:rPr>
            <w:noProof/>
            <w:webHidden/>
          </w:rPr>
        </w:r>
        <w:r w:rsidR="00885FDD">
          <w:rPr>
            <w:noProof/>
            <w:webHidden/>
          </w:rPr>
          <w:fldChar w:fldCharType="separate"/>
        </w:r>
        <w:r w:rsidR="00885FDD">
          <w:rPr>
            <w:noProof/>
            <w:webHidden/>
          </w:rPr>
          <w:t>22</w:t>
        </w:r>
        <w:r w:rsidR="00885FDD">
          <w:rPr>
            <w:noProof/>
            <w:webHidden/>
          </w:rPr>
          <w:fldChar w:fldCharType="end"/>
        </w:r>
      </w:hyperlink>
    </w:p>
    <w:p w14:paraId="6376C669" w14:textId="77777777" w:rsidR="00885FDD" w:rsidRDefault="00BE255F">
      <w:pPr>
        <w:pStyle w:val="Obsah2"/>
        <w:tabs>
          <w:tab w:val="left" w:pos="1100"/>
          <w:tab w:val="right" w:leader="dot" w:pos="9062"/>
        </w:tabs>
        <w:rPr>
          <w:rFonts w:asciiTheme="minorHAnsi" w:eastAsiaTheme="minorEastAsia" w:hAnsiTheme="minorHAnsi" w:cstheme="minorBidi"/>
          <w:noProof/>
          <w:sz w:val="22"/>
          <w:szCs w:val="22"/>
        </w:rPr>
      </w:pPr>
      <w:hyperlink w:anchor="_Toc215683700" w:history="1">
        <w:r w:rsidR="00885FDD" w:rsidRPr="009366D1">
          <w:rPr>
            <w:rStyle w:val="Hypertextovodkaz"/>
            <w:noProof/>
          </w:rPr>
          <w:t>10.2</w:t>
        </w:r>
        <w:r w:rsidR="00885FDD">
          <w:rPr>
            <w:rFonts w:asciiTheme="minorHAnsi" w:eastAsiaTheme="minorEastAsia" w:hAnsiTheme="minorHAnsi" w:cstheme="minorBidi"/>
            <w:noProof/>
            <w:sz w:val="22"/>
            <w:szCs w:val="22"/>
          </w:rPr>
          <w:tab/>
        </w:r>
        <w:r w:rsidR="00885FDD" w:rsidRPr="009366D1">
          <w:rPr>
            <w:rStyle w:val="Hypertextovodkaz"/>
            <w:noProof/>
          </w:rPr>
          <w:t>Povinnosti zákonných zástupců při zacházení s majetkem mateřské školy při jejich pobytu v mateřské škole</w:t>
        </w:r>
        <w:r w:rsidR="00885FDD">
          <w:rPr>
            <w:noProof/>
            <w:webHidden/>
          </w:rPr>
          <w:tab/>
        </w:r>
        <w:r w:rsidR="00885FDD">
          <w:rPr>
            <w:noProof/>
            <w:webHidden/>
          </w:rPr>
          <w:fldChar w:fldCharType="begin"/>
        </w:r>
        <w:r w:rsidR="00885FDD">
          <w:rPr>
            <w:noProof/>
            <w:webHidden/>
          </w:rPr>
          <w:instrText xml:space="preserve"> PAGEREF _Toc215683700 \h </w:instrText>
        </w:r>
        <w:r w:rsidR="00885FDD">
          <w:rPr>
            <w:noProof/>
            <w:webHidden/>
          </w:rPr>
        </w:r>
        <w:r w:rsidR="00885FDD">
          <w:rPr>
            <w:noProof/>
            <w:webHidden/>
          </w:rPr>
          <w:fldChar w:fldCharType="separate"/>
        </w:r>
        <w:r w:rsidR="00885FDD">
          <w:rPr>
            <w:noProof/>
            <w:webHidden/>
          </w:rPr>
          <w:t>22</w:t>
        </w:r>
        <w:r w:rsidR="00885FDD">
          <w:rPr>
            <w:noProof/>
            <w:webHidden/>
          </w:rPr>
          <w:fldChar w:fldCharType="end"/>
        </w:r>
      </w:hyperlink>
    </w:p>
    <w:p w14:paraId="5EA690B8" w14:textId="77777777" w:rsidR="00885FDD" w:rsidRDefault="00BE255F">
      <w:pPr>
        <w:pStyle w:val="Obsah1"/>
        <w:rPr>
          <w:rFonts w:asciiTheme="minorHAnsi" w:eastAsiaTheme="minorEastAsia" w:hAnsiTheme="minorHAnsi" w:cstheme="minorBidi"/>
          <w:noProof/>
          <w:sz w:val="22"/>
          <w:szCs w:val="22"/>
        </w:rPr>
      </w:pPr>
      <w:hyperlink w:anchor="_Toc215683701" w:history="1">
        <w:r w:rsidR="00885FDD" w:rsidRPr="009366D1">
          <w:rPr>
            <w:rStyle w:val="Hypertextovodkaz"/>
            <w:noProof/>
          </w:rPr>
          <w:t>11.</w:t>
        </w:r>
        <w:r w:rsidR="00885FDD">
          <w:rPr>
            <w:rFonts w:asciiTheme="minorHAnsi" w:eastAsiaTheme="minorEastAsia" w:hAnsiTheme="minorHAnsi" w:cstheme="minorBidi"/>
            <w:noProof/>
            <w:sz w:val="22"/>
            <w:szCs w:val="22"/>
          </w:rPr>
          <w:tab/>
        </w:r>
        <w:r w:rsidR="00885FDD" w:rsidRPr="009366D1">
          <w:rPr>
            <w:rStyle w:val="Hypertextovodkaz"/>
            <w:noProof/>
          </w:rPr>
          <w:t>GDPR</w:t>
        </w:r>
        <w:r w:rsidR="00885FDD">
          <w:rPr>
            <w:noProof/>
            <w:webHidden/>
          </w:rPr>
          <w:tab/>
        </w:r>
        <w:r w:rsidR="00885FDD">
          <w:rPr>
            <w:noProof/>
            <w:webHidden/>
          </w:rPr>
          <w:fldChar w:fldCharType="begin"/>
        </w:r>
        <w:r w:rsidR="00885FDD">
          <w:rPr>
            <w:noProof/>
            <w:webHidden/>
          </w:rPr>
          <w:instrText xml:space="preserve"> PAGEREF _Toc215683701 \h </w:instrText>
        </w:r>
        <w:r w:rsidR="00885FDD">
          <w:rPr>
            <w:noProof/>
            <w:webHidden/>
          </w:rPr>
        </w:r>
        <w:r w:rsidR="00885FDD">
          <w:rPr>
            <w:noProof/>
            <w:webHidden/>
          </w:rPr>
          <w:fldChar w:fldCharType="separate"/>
        </w:r>
        <w:r w:rsidR="00885FDD">
          <w:rPr>
            <w:noProof/>
            <w:webHidden/>
          </w:rPr>
          <w:t>22</w:t>
        </w:r>
        <w:r w:rsidR="00885FDD">
          <w:rPr>
            <w:noProof/>
            <w:webHidden/>
          </w:rPr>
          <w:fldChar w:fldCharType="end"/>
        </w:r>
      </w:hyperlink>
    </w:p>
    <w:p w14:paraId="370AD63C" w14:textId="77777777" w:rsidR="00885FDD" w:rsidRDefault="00BE255F">
      <w:pPr>
        <w:pStyle w:val="Obsah1"/>
        <w:rPr>
          <w:rFonts w:asciiTheme="minorHAnsi" w:eastAsiaTheme="minorEastAsia" w:hAnsiTheme="minorHAnsi" w:cstheme="minorBidi"/>
          <w:noProof/>
          <w:sz w:val="22"/>
          <w:szCs w:val="22"/>
        </w:rPr>
      </w:pPr>
      <w:hyperlink w:anchor="_Toc215683702" w:history="1">
        <w:r w:rsidR="00885FDD" w:rsidRPr="009366D1">
          <w:rPr>
            <w:rStyle w:val="Hypertextovodkaz"/>
            <w:noProof/>
          </w:rPr>
          <w:t>12.</w:t>
        </w:r>
        <w:r w:rsidR="00885FDD">
          <w:rPr>
            <w:rFonts w:asciiTheme="minorHAnsi" w:eastAsiaTheme="minorEastAsia" w:hAnsiTheme="minorHAnsi" w:cstheme="minorBidi"/>
            <w:noProof/>
            <w:sz w:val="22"/>
            <w:szCs w:val="22"/>
          </w:rPr>
          <w:tab/>
        </w:r>
        <w:r w:rsidR="00885FDD" w:rsidRPr="009366D1">
          <w:rPr>
            <w:rStyle w:val="Hypertextovodkaz"/>
            <w:noProof/>
          </w:rPr>
          <w:t>Další</w:t>
        </w:r>
        <w:r w:rsidR="00885FDD">
          <w:rPr>
            <w:noProof/>
            <w:webHidden/>
          </w:rPr>
          <w:tab/>
        </w:r>
        <w:r w:rsidR="00885FDD">
          <w:rPr>
            <w:noProof/>
            <w:webHidden/>
          </w:rPr>
          <w:fldChar w:fldCharType="begin"/>
        </w:r>
        <w:r w:rsidR="00885FDD">
          <w:rPr>
            <w:noProof/>
            <w:webHidden/>
          </w:rPr>
          <w:instrText xml:space="preserve"> PAGEREF _Toc215683702 \h </w:instrText>
        </w:r>
        <w:r w:rsidR="00885FDD">
          <w:rPr>
            <w:noProof/>
            <w:webHidden/>
          </w:rPr>
        </w:r>
        <w:r w:rsidR="00885FDD">
          <w:rPr>
            <w:noProof/>
            <w:webHidden/>
          </w:rPr>
          <w:fldChar w:fldCharType="separate"/>
        </w:r>
        <w:r w:rsidR="00885FDD">
          <w:rPr>
            <w:noProof/>
            <w:webHidden/>
          </w:rPr>
          <w:t>23</w:t>
        </w:r>
        <w:r w:rsidR="00885FDD">
          <w:rPr>
            <w:noProof/>
            <w:webHidden/>
          </w:rPr>
          <w:fldChar w:fldCharType="end"/>
        </w:r>
      </w:hyperlink>
    </w:p>
    <w:p w14:paraId="35C98B26" w14:textId="77777777" w:rsidR="00885FDD" w:rsidRDefault="00BE255F">
      <w:pPr>
        <w:pStyle w:val="Obsah1"/>
        <w:rPr>
          <w:rFonts w:asciiTheme="minorHAnsi" w:eastAsiaTheme="minorEastAsia" w:hAnsiTheme="minorHAnsi" w:cstheme="minorBidi"/>
          <w:noProof/>
          <w:sz w:val="22"/>
          <w:szCs w:val="22"/>
        </w:rPr>
      </w:pPr>
      <w:hyperlink w:anchor="_Toc215683703" w:history="1">
        <w:r w:rsidR="00885FDD" w:rsidRPr="009366D1">
          <w:rPr>
            <w:rStyle w:val="Hypertextovodkaz"/>
            <w:noProof/>
          </w:rPr>
          <w:t>13.</w:t>
        </w:r>
        <w:r w:rsidR="00885FDD">
          <w:rPr>
            <w:rFonts w:asciiTheme="minorHAnsi" w:eastAsiaTheme="minorEastAsia" w:hAnsiTheme="minorHAnsi" w:cstheme="minorBidi"/>
            <w:noProof/>
            <w:sz w:val="22"/>
            <w:szCs w:val="22"/>
          </w:rPr>
          <w:tab/>
        </w:r>
        <w:r w:rsidR="00885FDD" w:rsidRPr="009366D1">
          <w:rPr>
            <w:rStyle w:val="Hypertextovodkaz"/>
            <w:noProof/>
          </w:rPr>
          <w:t>Poučení o povinnosti dodržovat školní řád (§ 22 odst. 1 písm. b), § 30 odst. 3 školského zákona</w:t>
        </w:r>
        <w:r w:rsidR="00885FDD">
          <w:rPr>
            <w:noProof/>
            <w:webHidden/>
          </w:rPr>
          <w:tab/>
        </w:r>
        <w:r w:rsidR="00885FDD">
          <w:rPr>
            <w:noProof/>
            <w:webHidden/>
          </w:rPr>
          <w:fldChar w:fldCharType="begin"/>
        </w:r>
        <w:r w:rsidR="00885FDD">
          <w:rPr>
            <w:noProof/>
            <w:webHidden/>
          </w:rPr>
          <w:instrText xml:space="preserve"> PAGEREF _Toc215683703 \h </w:instrText>
        </w:r>
        <w:r w:rsidR="00885FDD">
          <w:rPr>
            <w:noProof/>
            <w:webHidden/>
          </w:rPr>
        </w:r>
        <w:r w:rsidR="00885FDD">
          <w:rPr>
            <w:noProof/>
            <w:webHidden/>
          </w:rPr>
          <w:fldChar w:fldCharType="separate"/>
        </w:r>
        <w:r w:rsidR="00885FDD">
          <w:rPr>
            <w:noProof/>
            <w:webHidden/>
          </w:rPr>
          <w:t>23</w:t>
        </w:r>
        <w:r w:rsidR="00885FDD">
          <w:rPr>
            <w:noProof/>
            <w:webHidden/>
          </w:rPr>
          <w:fldChar w:fldCharType="end"/>
        </w:r>
      </w:hyperlink>
    </w:p>
    <w:p w14:paraId="45CA605E" w14:textId="77777777" w:rsidR="00A32309" w:rsidRPr="00E3458B" w:rsidRDefault="00885FDD" w:rsidP="00A32309">
      <w:r>
        <w:fldChar w:fldCharType="end"/>
      </w:r>
    </w:p>
    <w:p w14:paraId="7FDFE33E" w14:textId="77777777" w:rsidR="00FE2B18" w:rsidRPr="00E3458B" w:rsidRDefault="00FE2B18">
      <w:pPr>
        <w:jc w:val="left"/>
        <w:rPr>
          <w:b/>
          <w:sz w:val="28"/>
          <w:szCs w:val="28"/>
        </w:rPr>
      </w:pPr>
      <w:r w:rsidRPr="00E3458B">
        <w:br w:type="page"/>
      </w:r>
    </w:p>
    <w:p w14:paraId="7FF69EFB" w14:textId="2E1737B1" w:rsidR="00233F23" w:rsidRPr="00233F23" w:rsidRDefault="00233F23" w:rsidP="00621EF5">
      <w:pPr>
        <w:pStyle w:val="Odstzkbezodst"/>
        <w:jc w:val="right"/>
        <w:rPr>
          <w:b/>
        </w:rPr>
      </w:pPr>
      <w:r>
        <w:lastRenderedPageBreak/>
        <w:t>č</w:t>
      </w:r>
      <w:r w:rsidRPr="00233F23">
        <w:t>.j. IZSMS/</w:t>
      </w:r>
    </w:p>
    <w:p w14:paraId="01E2325E" w14:textId="333E0B08" w:rsidR="002616EF" w:rsidRDefault="002616EF" w:rsidP="00D65093">
      <w:pPr>
        <w:pStyle w:val="Nadpis1"/>
      </w:pPr>
      <w:bookmarkStart w:id="1" w:name="_Toc175839414"/>
      <w:bookmarkStart w:id="2" w:name="_Toc215683518"/>
      <w:bookmarkStart w:id="3" w:name="_Toc215683657"/>
      <w:r>
        <w:t xml:space="preserve">Údaje o </w:t>
      </w:r>
      <w:r w:rsidRPr="00D65093">
        <w:t>zařízení</w:t>
      </w:r>
      <w:bookmarkEnd w:id="1"/>
      <w:bookmarkEnd w:id="2"/>
      <w:bookmarkEnd w:id="3"/>
    </w:p>
    <w:p w14:paraId="3846E642" w14:textId="57463733" w:rsidR="002616EF" w:rsidRDefault="002616EF" w:rsidP="002616EF">
      <w:pPr>
        <w:pStyle w:val="Odstzkbezodst"/>
      </w:pPr>
      <w:r>
        <w:rPr>
          <w:b/>
          <w:i/>
        </w:rPr>
        <w:t>Adresa:</w:t>
      </w:r>
      <w:r>
        <w:tab/>
      </w:r>
      <w:r>
        <w:tab/>
        <w:t>IZŠ</w:t>
      </w:r>
      <w:r w:rsidR="004D1D5F">
        <w:t xml:space="preserve"> </w:t>
      </w:r>
      <w:r>
        <w:t>a</w:t>
      </w:r>
      <w:r w:rsidR="004D1D5F">
        <w:t xml:space="preserve"> </w:t>
      </w:r>
      <w:r>
        <w:t xml:space="preserve">MŠ Trnová, </w:t>
      </w:r>
      <w:r w:rsidR="004D1D5F">
        <w:t>č. p.</w:t>
      </w:r>
      <w:r>
        <w:t xml:space="preserve"> 222, 330 13 TRNOVÁ</w:t>
      </w:r>
    </w:p>
    <w:p w14:paraId="3E166DDA" w14:textId="465D80CA" w:rsidR="002616EF" w:rsidRDefault="002616EF" w:rsidP="002616EF">
      <w:pPr>
        <w:pStyle w:val="Odstzkbezodst"/>
      </w:pPr>
      <w:r>
        <w:rPr>
          <w:b/>
          <w:i/>
        </w:rPr>
        <w:t>Telefon:</w:t>
      </w:r>
      <w:r>
        <w:tab/>
      </w:r>
      <w:r>
        <w:tab/>
        <w:t xml:space="preserve">606 076 401 – ZŠ   </w:t>
      </w:r>
    </w:p>
    <w:p w14:paraId="7D810E25" w14:textId="77777777" w:rsidR="002616EF" w:rsidRDefault="002616EF" w:rsidP="002616EF">
      <w:pPr>
        <w:pStyle w:val="Odstzkbezodst"/>
        <w:ind w:left="1416" w:firstLine="708"/>
      </w:pPr>
      <w:r>
        <w:t>725 501 124 – ŠJ</w:t>
      </w:r>
    </w:p>
    <w:p w14:paraId="66B88442" w14:textId="72E0A831" w:rsidR="00624AF1" w:rsidRDefault="002616EF" w:rsidP="002616EF">
      <w:pPr>
        <w:pStyle w:val="Odstzkbezodst"/>
      </w:pPr>
      <w:r>
        <w:tab/>
        <w:t xml:space="preserve">    </w:t>
      </w:r>
      <w:r>
        <w:tab/>
      </w:r>
      <w:r>
        <w:tab/>
        <w:t>702 086</w:t>
      </w:r>
      <w:r w:rsidR="00624AF1">
        <w:t> </w:t>
      </w:r>
      <w:r>
        <w:t>529</w:t>
      </w:r>
      <w:r w:rsidR="00624AF1">
        <w:t>,</w:t>
      </w:r>
      <w:r w:rsidR="00825AE3">
        <w:t xml:space="preserve"> </w:t>
      </w:r>
      <w:r w:rsidR="00624AF1">
        <w:t>602 693 910</w:t>
      </w:r>
    </w:p>
    <w:p w14:paraId="76C91644" w14:textId="6903C330" w:rsidR="002616EF" w:rsidRDefault="00624AF1" w:rsidP="002616EF">
      <w:pPr>
        <w:pStyle w:val="Odstzkbezodst"/>
      </w:pPr>
      <w:r>
        <w:t xml:space="preserve">                               </w:t>
      </w:r>
      <w:r w:rsidR="002616EF">
        <w:t xml:space="preserve"> – (pracoviště MŠ)</w:t>
      </w:r>
    </w:p>
    <w:p w14:paraId="06CDECC1" w14:textId="1FADA08D" w:rsidR="002616EF" w:rsidRDefault="002616EF" w:rsidP="002616EF">
      <w:pPr>
        <w:pStyle w:val="Odstzkbezodst"/>
      </w:pPr>
      <w:r>
        <w:rPr>
          <w:b/>
          <w:i/>
        </w:rPr>
        <w:t>IČO:</w:t>
      </w:r>
      <w:r>
        <w:tab/>
      </w:r>
      <w:r>
        <w:tab/>
      </w:r>
      <w:r>
        <w:tab/>
        <w:t>49745921</w:t>
      </w:r>
    </w:p>
    <w:p w14:paraId="1922A8E7" w14:textId="62F501E2" w:rsidR="002616EF" w:rsidRDefault="002616EF" w:rsidP="002616EF">
      <w:pPr>
        <w:pStyle w:val="Odstzkbezodst"/>
      </w:pPr>
      <w:r>
        <w:rPr>
          <w:b/>
          <w:i/>
        </w:rPr>
        <w:t>Zřizovatel:</w:t>
      </w:r>
      <w:r>
        <w:tab/>
      </w:r>
      <w:r>
        <w:tab/>
        <w:t>Obec Trnová</w:t>
      </w:r>
    </w:p>
    <w:p w14:paraId="2C3421FE" w14:textId="5306E200" w:rsidR="002616EF" w:rsidRDefault="00834193" w:rsidP="002616EF">
      <w:pPr>
        <w:pStyle w:val="Odstzkbezodst"/>
      </w:pPr>
      <w:r>
        <w:rPr>
          <w:b/>
          <w:i/>
        </w:rPr>
        <w:t>Ředitel školy</w:t>
      </w:r>
      <w:r w:rsidR="002616EF">
        <w:rPr>
          <w:b/>
          <w:i/>
        </w:rPr>
        <w:t>:</w:t>
      </w:r>
      <w:r w:rsidR="002616EF">
        <w:tab/>
        <w:t>Mgr. Kraus Josef</w:t>
      </w:r>
    </w:p>
    <w:p w14:paraId="41C6A12C" w14:textId="6C2D977E" w:rsidR="002616EF" w:rsidRDefault="00834193" w:rsidP="002616EF">
      <w:pPr>
        <w:pStyle w:val="Odstzkbezodst"/>
      </w:pPr>
      <w:r w:rsidRPr="00834193">
        <w:rPr>
          <w:b/>
          <w:i/>
        </w:rPr>
        <w:t>Vedoucí učitelka MŠ</w:t>
      </w:r>
      <w:r>
        <w:rPr>
          <w:b/>
        </w:rPr>
        <w:t xml:space="preserve">: </w:t>
      </w:r>
      <w:r w:rsidRPr="00834193">
        <w:t>Dana Železná</w:t>
      </w:r>
    </w:p>
    <w:p w14:paraId="219CE173" w14:textId="77777777" w:rsidR="00834193" w:rsidRDefault="00834193" w:rsidP="002616EF">
      <w:pPr>
        <w:pStyle w:val="Odstzkbezodst"/>
        <w:rPr>
          <w:b/>
        </w:rPr>
      </w:pPr>
    </w:p>
    <w:p w14:paraId="433DC92D" w14:textId="6C5631EF" w:rsidR="002616EF" w:rsidRDefault="002616EF" w:rsidP="002616EF">
      <w:pPr>
        <w:pStyle w:val="Odstzkbezodst"/>
        <w:rPr>
          <w:b/>
        </w:rPr>
      </w:pPr>
      <w:r>
        <w:rPr>
          <w:b/>
        </w:rPr>
        <w:t>Mateřská škola s celodenní péčí.</w:t>
      </w:r>
    </w:p>
    <w:p w14:paraId="78F25F6B" w14:textId="0C2F0F5B" w:rsidR="002616EF" w:rsidRDefault="00CE420C" w:rsidP="002616EF">
      <w:pPr>
        <w:pStyle w:val="Odstzkbezodst"/>
      </w:pPr>
      <w:r>
        <w:t>Počty přijatých dětí se na třídách MŠ napl</w:t>
      </w:r>
      <w:r w:rsidR="00057D65">
        <w:t>ňují do počt</w:t>
      </w:r>
      <w:r w:rsidR="00F10496">
        <w:t xml:space="preserve">u 24 dětí. </w:t>
      </w:r>
    </w:p>
    <w:p w14:paraId="05437A18" w14:textId="433C7347" w:rsidR="002616EF" w:rsidRDefault="00E41CE4" w:rsidP="002616EF">
      <w:pPr>
        <w:pStyle w:val="Odstzkbezodst"/>
      </w:pPr>
      <w:r>
        <w:t>Platnost Školního</w:t>
      </w:r>
      <w:r w:rsidR="002616EF">
        <w:t xml:space="preserve"> řádu: </w:t>
      </w:r>
      <w:r w:rsidR="00233F23">
        <w:t xml:space="preserve">školní rok </w:t>
      </w:r>
      <w:r w:rsidR="002616EF">
        <w:t>202</w:t>
      </w:r>
      <w:r w:rsidR="00954631">
        <w:t>5</w:t>
      </w:r>
      <w:r w:rsidR="002616EF">
        <w:t>–202</w:t>
      </w:r>
      <w:r w:rsidR="00954631">
        <w:t>6</w:t>
      </w:r>
    </w:p>
    <w:p w14:paraId="3A37B6DB" w14:textId="25728FDF" w:rsidR="002616EF" w:rsidRDefault="00B9384E" w:rsidP="002616EF">
      <w:pPr>
        <w:pStyle w:val="Nadpis1"/>
      </w:pPr>
      <w:bookmarkStart w:id="4" w:name="_Toc175839415"/>
      <w:bookmarkStart w:id="5" w:name="_Toc215683519"/>
      <w:bookmarkStart w:id="6" w:name="_Toc215683658"/>
      <w:r w:rsidRPr="00B9384E">
        <w:t>Vydání, obsah a závaznost školního řádu</w:t>
      </w:r>
      <w:bookmarkEnd w:id="4"/>
      <w:bookmarkEnd w:id="5"/>
      <w:bookmarkEnd w:id="6"/>
    </w:p>
    <w:p w14:paraId="23A335A8" w14:textId="1977D13B" w:rsidR="002616EF" w:rsidRDefault="00B9384E" w:rsidP="002616EF">
      <w:pPr>
        <w:pStyle w:val="Nadpis2"/>
      </w:pPr>
      <w:bookmarkStart w:id="7" w:name="_Toc175839416"/>
      <w:bookmarkStart w:id="8" w:name="_Toc215683520"/>
      <w:bookmarkStart w:id="9" w:name="_Toc215683659"/>
      <w:r w:rsidRPr="00B9384E">
        <w:t>Vydání školního řádu</w:t>
      </w:r>
      <w:bookmarkEnd w:id="7"/>
      <w:bookmarkEnd w:id="8"/>
      <w:bookmarkEnd w:id="9"/>
    </w:p>
    <w:p w14:paraId="24A27BA8" w14:textId="78FC5B7E" w:rsidR="00B9384E" w:rsidRDefault="00B9384E" w:rsidP="00B9384E">
      <w:pPr>
        <w:pStyle w:val="Odstzklad"/>
        <w:ind w:firstLine="0"/>
      </w:pPr>
      <w:r w:rsidRPr="00B9384E">
        <w:t>Na základě ustanovení § 30 zákona č. 561/2004 Sb., školský zákon, ve znění pozdějších předpisů, vydává ředitel školy po projednání v pedagogické radě tento školní řád. Školní řád upřesňuje vzájemné vztahy mezi dětmi, jejich zákonnými zástupci a zaměstnanci školy podle konkrétních podmínek uplatněných v MŠ.</w:t>
      </w:r>
    </w:p>
    <w:p w14:paraId="56A1245D" w14:textId="537502B7" w:rsidR="00B9384E" w:rsidRDefault="00B9384E" w:rsidP="00B9384E">
      <w:pPr>
        <w:pStyle w:val="Nadpis1"/>
      </w:pPr>
      <w:bookmarkStart w:id="10" w:name="_Toc215683521"/>
      <w:bookmarkStart w:id="11" w:name="_Toc215683660"/>
      <w:r w:rsidRPr="00B9384E">
        <w:t>Cíle předškolního vzdělávání</w:t>
      </w:r>
      <w:bookmarkEnd w:id="10"/>
      <w:bookmarkEnd w:id="11"/>
    </w:p>
    <w:p w14:paraId="58F5ECCA" w14:textId="508FF92A" w:rsidR="00B9384E" w:rsidRDefault="00B9384E" w:rsidP="00B9384E">
      <w:r w:rsidRPr="00B9384E">
        <w:t>Mateřská škola v rámci předškolní výchovy a vzdělávání (dále jen „vzdělávání")</w:t>
      </w:r>
    </w:p>
    <w:p w14:paraId="1C345951" w14:textId="7DA56458" w:rsidR="00B9384E" w:rsidRDefault="00B9384E" w:rsidP="00B9384E">
      <w:pPr>
        <w:pStyle w:val="Odstavecseseznamem"/>
        <w:numPr>
          <w:ilvl w:val="0"/>
          <w:numId w:val="22"/>
        </w:numPr>
      </w:pPr>
      <w:r w:rsidRPr="00B9384E">
        <w:t>podporuje rozvoj osobnosti dítěte předškolního věku</w:t>
      </w:r>
    </w:p>
    <w:p w14:paraId="31895EA3" w14:textId="48C632FE" w:rsidR="00B9384E" w:rsidRDefault="00B9384E" w:rsidP="00B9384E">
      <w:pPr>
        <w:pStyle w:val="Odstavecseseznamem"/>
        <w:numPr>
          <w:ilvl w:val="0"/>
          <w:numId w:val="22"/>
        </w:numPr>
      </w:pPr>
      <w:r w:rsidRPr="00B9384E">
        <w:t>podílí se na jeho zdravém citovém, rozumovém a tělesném rozvoji</w:t>
      </w:r>
    </w:p>
    <w:p w14:paraId="10E8C2B8" w14:textId="67E3DE06" w:rsidR="006833E5" w:rsidRDefault="006833E5" w:rsidP="00B9384E">
      <w:pPr>
        <w:pStyle w:val="Odstavecseseznamem"/>
        <w:numPr>
          <w:ilvl w:val="0"/>
          <w:numId w:val="22"/>
        </w:numPr>
      </w:pPr>
      <w:r w:rsidRPr="006833E5">
        <w:t>podílí se na osvojování základních pravidel chování dítěte</w:t>
      </w:r>
    </w:p>
    <w:p w14:paraId="6E3AFBD9" w14:textId="6909D9C1" w:rsidR="006833E5" w:rsidRDefault="006833E5" w:rsidP="00B9384E">
      <w:pPr>
        <w:pStyle w:val="Odstavecseseznamem"/>
        <w:numPr>
          <w:ilvl w:val="0"/>
          <w:numId w:val="22"/>
        </w:numPr>
      </w:pPr>
      <w:r w:rsidRPr="006833E5">
        <w:t>podporuje získávání základních životních hodnot a mezilidských vztahů dítěte</w:t>
      </w:r>
    </w:p>
    <w:p w14:paraId="55EA8201" w14:textId="4E8B92C0" w:rsidR="006833E5" w:rsidRDefault="006833E5" w:rsidP="00B9384E">
      <w:pPr>
        <w:pStyle w:val="Odstavecseseznamem"/>
        <w:numPr>
          <w:ilvl w:val="0"/>
          <w:numId w:val="22"/>
        </w:numPr>
      </w:pPr>
      <w:r w:rsidRPr="006833E5">
        <w:t>vytváří základní předpoklady pro pokračování ve vzdělávání</w:t>
      </w:r>
    </w:p>
    <w:p w14:paraId="4CD6E509" w14:textId="5030F8EF" w:rsidR="006833E5" w:rsidRDefault="006833E5" w:rsidP="006833E5">
      <w:pPr>
        <w:pStyle w:val="Odstavecseseznamem"/>
        <w:numPr>
          <w:ilvl w:val="0"/>
          <w:numId w:val="22"/>
        </w:numPr>
      </w:pPr>
      <w:r>
        <w:t>napomáhá vyrovnávat nerovnosti vývoje dětí před jejich vstupem do základního vzdělávání</w:t>
      </w:r>
    </w:p>
    <w:p w14:paraId="01CADAF2" w14:textId="32DDB4F4" w:rsidR="006833E5" w:rsidRDefault="006833E5" w:rsidP="006833E5">
      <w:pPr>
        <w:pStyle w:val="Odstavecseseznamem"/>
        <w:numPr>
          <w:ilvl w:val="0"/>
          <w:numId w:val="22"/>
        </w:numPr>
      </w:pPr>
      <w:r>
        <w:t>poskytuje speciální pedagogickou péči dětem se vzdělávacími potřebami</w:t>
      </w:r>
    </w:p>
    <w:p w14:paraId="7E73B347" w14:textId="6701818E" w:rsidR="006833E5" w:rsidRDefault="006833E5" w:rsidP="006833E5">
      <w:pPr>
        <w:pStyle w:val="Odstavecseseznamem"/>
        <w:numPr>
          <w:ilvl w:val="0"/>
          <w:numId w:val="22"/>
        </w:numPr>
      </w:pPr>
      <w:r w:rsidRPr="006833E5">
        <w:t>vytváří podmínky pro rozvoj nadaných dětí</w:t>
      </w:r>
    </w:p>
    <w:p w14:paraId="1E906EE2" w14:textId="77777777" w:rsidR="006833E5" w:rsidRDefault="006833E5" w:rsidP="006833E5"/>
    <w:p w14:paraId="747BD257" w14:textId="0043B2E7" w:rsidR="006833E5" w:rsidRDefault="006833E5" w:rsidP="005C6D34">
      <w:pPr>
        <w:spacing w:after="120"/>
      </w:pPr>
      <w:r>
        <w:t xml:space="preserve">Školní vzdělávací program upřesňuje cíle, zaměření, formy a obsah vzdělávání podle konkrétních podmínek uplatněných na mateřské škole, který je zpracován podle Rámcového </w:t>
      </w:r>
      <w:r>
        <w:lastRenderedPageBreak/>
        <w:t>vzdělávacího programu pro předškolní vzdělávání a je zveřejněn na přístupném místě ve škole a na webových stránkách školy.</w:t>
      </w:r>
    </w:p>
    <w:p w14:paraId="5B22816F" w14:textId="32A5087F" w:rsidR="006833E5" w:rsidRDefault="006833E5" w:rsidP="005C6D34">
      <w:pPr>
        <w:spacing w:after="120"/>
      </w:pPr>
      <w:r>
        <w:t>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14:paraId="48354F52" w14:textId="55CC6D78" w:rsidR="006833E5" w:rsidRDefault="006833E5" w:rsidP="005C6D34">
      <w:pPr>
        <w:spacing w:after="120"/>
      </w:pPr>
      <w:r>
        <w:t>Při plnění základních cílů vzdělávání a školního vzdělávacího programu mateřská škola postupuje v souladu se zásadami, které se řídí platnou příslušnou školskou a pracovněprávní legislativou.</w:t>
      </w:r>
    </w:p>
    <w:p w14:paraId="37CF8203" w14:textId="02D4F142" w:rsidR="006833E5" w:rsidRDefault="006833E5" w:rsidP="006833E5">
      <w:pPr>
        <w:pStyle w:val="Nadpis1"/>
      </w:pPr>
      <w:bookmarkStart w:id="12" w:name="_Toc215683522"/>
      <w:bookmarkStart w:id="13" w:name="_Toc215683661"/>
      <w:r w:rsidRPr="006833E5">
        <w:t>Podrobnosti k výkonu práv a povinností dětí, zákonných zástupců ve škole</w:t>
      </w:r>
      <w:bookmarkEnd w:id="12"/>
      <w:bookmarkEnd w:id="13"/>
    </w:p>
    <w:p w14:paraId="5AAFB04E" w14:textId="47458C4D" w:rsidR="006833E5" w:rsidRDefault="006833E5" w:rsidP="006833E5">
      <w:pPr>
        <w:pStyle w:val="Nadpis2"/>
      </w:pPr>
      <w:bookmarkStart w:id="14" w:name="_Toc215683523"/>
      <w:bookmarkStart w:id="15" w:name="_Toc215683662"/>
      <w:r w:rsidRPr="006833E5">
        <w:t>Práva dítěte</w:t>
      </w:r>
      <w:bookmarkEnd w:id="14"/>
      <w:bookmarkEnd w:id="15"/>
    </w:p>
    <w:p w14:paraId="27644B65" w14:textId="5A0A8EBD" w:rsidR="006833E5" w:rsidRDefault="006833E5" w:rsidP="006833E5">
      <w:r w:rsidRPr="006833E5">
        <w:t>Každé přijaté dítě má právo:</w:t>
      </w:r>
    </w:p>
    <w:p w14:paraId="6212D455" w14:textId="03700D25" w:rsidR="006833E5" w:rsidRDefault="006833E5" w:rsidP="006833E5">
      <w:pPr>
        <w:pStyle w:val="Odstavecseseznamem"/>
        <w:numPr>
          <w:ilvl w:val="0"/>
          <w:numId w:val="23"/>
        </w:numPr>
      </w:pPr>
      <w:r w:rsidRPr="006833E5">
        <w:t xml:space="preserve">na kvalitní předškolní vzdělávání v rozsahu uvedeném v bodě </w:t>
      </w:r>
      <w:r>
        <w:t>3</w:t>
      </w:r>
      <w:r w:rsidRPr="006833E5">
        <w:t>. tohoto školního řádu, zaručující optimální rozvoj jeho schopností a rozvoj jeho osobnosti</w:t>
      </w:r>
    </w:p>
    <w:p w14:paraId="7CB501E1" w14:textId="3BF2E0C1" w:rsidR="006833E5" w:rsidRDefault="006833E5" w:rsidP="006833E5">
      <w:pPr>
        <w:pStyle w:val="Odstavecseseznamem"/>
        <w:numPr>
          <w:ilvl w:val="0"/>
          <w:numId w:val="23"/>
        </w:numPr>
      </w:pPr>
      <w:r w:rsidRPr="006833E5">
        <w:t>na zajištění činností a služeb poskytovaných školskými poradenskými zařízeními v rozsahu stanoveném ve školském zákoně</w:t>
      </w:r>
    </w:p>
    <w:p w14:paraId="774C4358" w14:textId="2F225C45" w:rsidR="006833E5" w:rsidRDefault="006833E5" w:rsidP="006833E5">
      <w:pPr>
        <w:pStyle w:val="Odstavecseseznamem"/>
        <w:numPr>
          <w:ilvl w:val="0"/>
          <w:numId w:val="23"/>
        </w:numPr>
      </w:pPr>
      <w:r w:rsidRPr="006833E5">
        <w:t>na fyzicky i psychicky bezpečné prostředí při pobytu v mateřské škole</w:t>
      </w:r>
    </w:p>
    <w:p w14:paraId="7F1EF1C0" w14:textId="46D3C40E" w:rsidR="006833E5" w:rsidRDefault="006833E5" w:rsidP="006833E5">
      <w:pPr>
        <w:pStyle w:val="Odstavecseseznamem"/>
        <w:numPr>
          <w:ilvl w:val="0"/>
          <w:numId w:val="23"/>
        </w:numPr>
      </w:pPr>
      <w:r w:rsidRPr="006833E5">
        <w:t>na bezpečnost a ochranu zdraví během všech činností školy</w:t>
      </w:r>
    </w:p>
    <w:p w14:paraId="0FEBF1FF" w14:textId="1AE30F59" w:rsidR="00885FDD" w:rsidRDefault="006833E5" w:rsidP="00885FDD">
      <w:pPr>
        <w:pStyle w:val="Odstavecseseznamem"/>
        <w:numPr>
          <w:ilvl w:val="0"/>
          <w:numId w:val="23"/>
        </w:numPr>
      </w:pPr>
      <w:r w:rsidRPr="006833E5">
        <w:t>zúčastnit se všech aktivit MŠ v čase docházky, ke které bylo přijato, pokud to dovolí jeho zdravotní stav</w:t>
      </w:r>
    </w:p>
    <w:p w14:paraId="13D07C10" w14:textId="77777777" w:rsidR="00885FDD" w:rsidRDefault="00885FDD" w:rsidP="00885FDD">
      <w:pPr>
        <w:ind w:left="360"/>
      </w:pPr>
    </w:p>
    <w:p w14:paraId="14464FF0" w14:textId="6C04CB53" w:rsidR="006833E5" w:rsidRDefault="006833E5" w:rsidP="006833E5">
      <w:r w:rsidRPr="006833E5">
        <w:t>Při vzdělávání mají dále všechny děti práva, které jim zaručuje Listina lidských práv a Úmluva o právech dítěte, podle kterých má dítě právo:</w:t>
      </w:r>
    </w:p>
    <w:p w14:paraId="0EF92791" w14:textId="290FEEA8" w:rsidR="006833E5" w:rsidRDefault="006833E5" w:rsidP="006833E5">
      <w:pPr>
        <w:pStyle w:val="Odstavecseseznamem"/>
        <w:numPr>
          <w:ilvl w:val="0"/>
          <w:numId w:val="24"/>
        </w:numPr>
      </w:pPr>
      <w:r w:rsidRPr="006833E5">
        <w:t>aby mu byla společností poskytována ochrana (potřeba jídla, oblečení, místa k životu, lékařské pomoci, ochrany před lidmi a situacemi, které by je mohli fyzicky nebo psychicky zranit).</w:t>
      </w:r>
    </w:p>
    <w:p w14:paraId="63436BA3" w14:textId="04FFD489" w:rsidR="006833E5" w:rsidRDefault="006833E5" w:rsidP="006833E5">
      <w:pPr>
        <w:pStyle w:val="Odstavecseseznamem"/>
        <w:numPr>
          <w:ilvl w:val="0"/>
          <w:numId w:val="24"/>
        </w:numPr>
      </w:pPr>
      <w:r w:rsidRPr="006833E5">
        <w:t>být respektováno jako jedinec ve společnosti (slušné zacházení, i když nemá pravdu, právo na přátelství, na respektování jazyka, barvy pleti, rasy či sociální skupiny).</w:t>
      </w:r>
    </w:p>
    <w:p w14:paraId="69958E46" w14:textId="33C4A3D9" w:rsidR="006833E5" w:rsidRPr="00E818D4" w:rsidRDefault="006833E5" w:rsidP="006833E5">
      <w:pPr>
        <w:pStyle w:val="Odstavecseseznamem"/>
        <w:numPr>
          <w:ilvl w:val="0"/>
          <w:numId w:val="24"/>
        </w:numPr>
        <w:shd w:val="clear" w:color="auto" w:fill="FFFFFF"/>
        <w:jc w:val="left"/>
        <w:rPr>
          <w:color w:val="000000"/>
        </w:rPr>
      </w:pPr>
      <w:r w:rsidRPr="00E818D4">
        <w:rPr>
          <w:color w:val="000000"/>
        </w:rPr>
        <w:t>na emočně kladné prostředí a projevování lásky (právo žít každým se svých rodičů, pokud by mu to neuškodilo, právo mít někoho, kdo se ho zastane, právo být s lidmi kteří ho mají rádi, právo na pozornost a vedení ze strany dospělých, právo dostávat i projevovat lásku,...).</w:t>
      </w:r>
    </w:p>
    <w:p w14:paraId="65894F6E" w14:textId="69BBAE71" w:rsidR="006833E5" w:rsidRDefault="006833E5" w:rsidP="006833E5">
      <w:pPr>
        <w:pStyle w:val="Odstavecseseznamem"/>
        <w:numPr>
          <w:ilvl w:val="0"/>
          <w:numId w:val="24"/>
        </w:numPr>
      </w:pPr>
      <w:r w:rsidRPr="006833E5">
        <w:t>být respektováno jako jedinec s možností rozvoje, který si chce potvrzovat svoji identitu (právo vyrůst v zdravého tělesně i duševně</w:t>
      </w:r>
      <w:r w:rsidR="003D40D4">
        <w:t xml:space="preserve"> schopného jedince</w:t>
      </w:r>
      <w:r w:rsidRPr="006833E5">
        <w:t>, právo být veden</w:t>
      </w:r>
      <w:r w:rsidR="003D40D4">
        <w:t>o</w:t>
      </w:r>
      <w:r w:rsidRPr="006833E5">
        <w:t xml:space="preserve"> k tomu, aby respektoval</w:t>
      </w:r>
      <w:r w:rsidR="003D40D4">
        <w:t>o</w:t>
      </w:r>
      <w:r w:rsidRPr="006833E5">
        <w:t xml:space="preserve"> ostatní lidi bez ohledu na rasu, náboženství, apod., právo rozvíjet všechny své schopnosti a nadání, právo hrát si, právo na soukromí,...).</w:t>
      </w:r>
    </w:p>
    <w:p w14:paraId="748628A0" w14:textId="0D2735B4" w:rsidR="00E818D4" w:rsidRDefault="00E818D4" w:rsidP="00E818D4">
      <w:pPr>
        <w:pStyle w:val="Odstavecseseznamem"/>
        <w:numPr>
          <w:ilvl w:val="0"/>
          <w:numId w:val="24"/>
        </w:numPr>
      </w:pPr>
      <w:r w:rsidRPr="00E818D4">
        <w:t>být respektováno jako individualita, která si tvoří svůj vlastní život (právo ovlivňovat rozhodnutí, co se s ním stane, právo na chování přiměřené věku, právo být připravován na svobodu jednat a žít svým vlastním způsobem,...).</w:t>
      </w:r>
    </w:p>
    <w:p w14:paraId="3443E986" w14:textId="77777777" w:rsidR="00E818D4" w:rsidRDefault="00E818D4" w:rsidP="00E818D4"/>
    <w:p w14:paraId="115C19F8" w14:textId="3AC94379" w:rsidR="00E818D4" w:rsidRDefault="00B21CBF" w:rsidP="00B21CBF">
      <w:pPr>
        <w:pStyle w:val="Nadpis2"/>
      </w:pPr>
      <w:bookmarkStart w:id="16" w:name="_Toc215683524"/>
      <w:bookmarkStart w:id="17" w:name="_Toc215683663"/>
      <w:r w:rsidRPr="00B21CBF">
        <w:t>Povinnosti dítěte s ohledem na jeho individuální a věkové zvláštnosti</w:t>
      </w:r>
      <w:bookmarkEnd w:id="16"/>
      <w:bookmarkEnd w:id="17"/>
    </w:p>
    <w:p w14:paraId="60095A13" w14:textId="3EDEF3FE" w:rsidR="00B21CBF" w:rsidRDefault="002904EC" w:rsidP="002904EC">
      <w:pPr>
        <w:pStyle w:val="Odstavecseseznamem"/>
        <w:numPr>
          <w:ilvl w:val="0"/>
          <w:numId w:val="25"/>
        </w:numPr>
      </w:pPr>
      <w:r w:rsidRPr="002904EC">
        <w:t>dodržovat stanovená pravidla soužití v</w:t>
      </w:r>
      <w:r>
        <w:t> </w:t>
      </w:r>
      <w:r w:rsidRPr="002904EC">
        <w:t>MŠ</w:t>
      </w:r>
    </w:p>
    <w:p w14:paraId="0F4A89FD" w14:textId="27CCD8D6" w:rsidR="002904EC" w:rsidRDefault="002904EC" w:rsidP="002904EC">
      <w:pPr>
        <w:pStyle w:val="Odstavecseseznamem"/>
        <w:numPr>
          <w:ilvl w:val="0"/>
          <w:numId w:val="25"/>
        </w:numPr>
      </w:pPr>
      <w:r w:rsidRPr="002904EC">
        <w:t>dbát pokynů učitelů a ostatních zaměstnanců školy</w:t>
      </w:r>
    </w:p>
    <w:p w14:paraId="78A73F50" w14:textId="4D642827" w:rsidR="002904EC" w:rsidRDefault="002904EC" w:rsidP="002904EC">
      <w:pPr>
        <w:pStyle w:val="Odstavecseseznamem"/>
        <w:numPr>
          <w:ilvl w:val="0"/>
          <w:numId w:val="25"/>
        </w:numPr>
      </w:pPr>
      <w:r w:rsidRPr="002904EC">
        <w:lastRenderedPageBreak/>
        <w:t>šetrně zacházet s hračkami a učebními pomůckami</w:t>
      </w:r>
    </w:p>
    <w:p w14:paraId="16654F70" w14:textId="497EBFDF" w:rsidR="002904EC" w:rsidRDefault="002904EC" w:rsidP="002904EC">
      <w:pPr>
        <w:pStyle w:val="Odstavecseseznamem"/>
        <w:numPr>
          <w:ilvl w:val="0"/>
          <w:numId w:val="25"/>
        </w:numPr>
      </w:pPr>
      <w:r w:rsidRPr="002904EC">
        <w:t>vzájemně si pomáhat a neubližovat si</w:t>
      </w:r>
    </w:p>
    <w:p w14:paraId="1E93AB4D" w14:textId="425D1FCB" w:rsidR="002904EC" w:rsidRDefault="002904EC" w:rsidP="002904EC">
      <w:pPr>
        <w:pStyle w:val="Odstavecseseznamem"/>
        <w:numPr>
          <w:ilvl w:val="0"/>
          <w:numId w:val="25"/>
        </w:numPr>
      </w:pPr>
      <w:r w:rsidRPr="002904EC">
        <w:t>dodržovat osobní hygienu</w:t>
      </w:r>
    </w:p>
    <w:p w14:paraId="09999613" w14:textId="7105C132" w:rsidR="002904EC" w:rsidRDefault="002904EC" w:rsidP="002904EC">
      <w:pPr>
        <w:pStyle w:val="Odstavecseseznamem"/>
        <w:numPr>
          <w:ilvl w:val="0"/>
          <w:numId w:val="25"/>
        </w:numPr>
      </w:pPr>
      <w:r w:rsidRPr="002904EC">
        <w:t>oznámit učitelce nebo ostatním zaměstnancům školy jakékoliv přání, potřebu</w:t>
      </w:r>
    </w:p>
    <w:p w14:paraId="27F90D6E" w14:textId="77777777" w:rsidR="002904EC" w:rsidRPr="002904EC" w:rsidRDefault="002904EC" w:rsidP="002904EC">
      <w:pPr>
        <w:pStyle w:val="Odstavecseseznamem"/>
        <w:numPr>
          <w:ilvl w:val="0"/>
          <w:numId w:val="25"/>
        </w:numPr>
        <w:jc w:val="left"/>
      </w:pPr>
      <w:r w:rsidRPr="002904EC">
        <w:t>oznámit učitelce nebo ostatním zaměstnancům školy jakékoliv násilí - tělesné i duševní, a jednání odlišné od dohodnutých pravidel</w:t>
      </w:r>
    </w:p>
    <w:p w14:paraId="27B92450" w14:textId="77777777" w:rsidR="002904EC" w:rsidRPr="002904EC" w:rsidRDefault="002904EC" w:rsidP="002904EC">
      <w:pPr>
        <w:pStyle w:val="Odstavecseseznamem"/>
        <w:numPr>
          <w:ilvl w:val="0"/>
          <w:numId w:val="25"/>
        </w:numPr>
        <w:jc w:val="left"/>
      </w:pPr>
      <w:r w:rsidRPr="002904EC">
        <w:t>dodržovat stanovená pravidla soužití v MŠ, plnit pokyny zaměstnanců školy k ochraně zdraví a bezpečnosti, s nimiž byli seznámeni</w:t>
      </w:r>
    </w:p>
    <w:p w14:paraId="04D192FA" w14:textId="001CDC60" w:rsidR="002904EC" w:rsidRDefault="002904EC" w:rsidP="002904EC">
      <w:pPr>
        <w:pStyle w:val="Nadpis2"/>
      </w:pPr>
      <w:bookmarkStart w:id="18" w:name="_Toc215683525"/>
      <w:bookmarkStart w:id="19" w:name="_Toc215683664"/>
      <w:r w:rsidRPr="002904EC">
        <w:t>Práva zákonných zástupců</w:t>
      </w:r>
      <w:bookmarkEnd w:id="18"/>
      <w:bookmarkEnd w:id="19"/>
    </w:p>
    <w:p w14:paraId="4269C67B" w14:textId="49A485E1" w:rsidR="002904EC" w:rsidRDefault="002904EC" w:rsidP="002904EC">
      <w:pPr>
        <w:pStyle w:val="Odstavecseseznamem"/>
        <w:numPr>
          <w:ilvl w:val="0"/>
          <w:numId w:val="26"/>
        </w:numPr>
      </w:pPr>
      <w:r w:rsidRPr="002904EC">
        <w:t>na informace o průběhu a výsledcích vzdělávání dítěte</w:t>
      </w:r>
    </w:p>
    <w:p w14:paraId="01327794" w14:textId="77777777" w:rsidR="002904EC" w:rsidRPr="002904EC" w:rsidRDefault="002904EC" w:rsidP="002904EC">
      <w:pPr>
        <w:pStyle w:val="Odstavecseseznamem"/>
        <w:numPr>
          <w:ilvl w:val="0"/>
          <w:numId w:val="26"/>
        </w:numPr>
        <w:jc w:val="left"/>
      </w:pPr>
      <w:r w:rsidRPr="002904EC">
        <w:t>vyjadřovat se ke všem rozhodnutím týkajícím se podstatných záležitostí vzdělávání jejich dítěte, přičemž jejich vyjádřením musí být věnována pozornost</w:t>
      </w:r>
    </w:p>
    <w:p w14:paraId="3C1D0921" w14:textId="448C73D0" w:rsidR="002904EC" w:rsidRPr="002904EC" w:rsidRDefault="002904EC" w:rsidP="002904EC">
      <w:pPr>
        <w:pStyle w:val="Odstavecseseznamem"/>
        <w:numPr>
          <w:ilvl w:val="0"/>
          <w:numId w:val="26"/>
        </w:numPr>
        <w:jc w:val="left"/>
      </w:pPr>
      <w:r w:rsidRPr="002904EC">
        <w:t>na informace a poradenskou pomoc školy nebo školského poradenského zařízení v záležitostech týkajících se vzdělávání jejich dítěte</w:t>
      </w:r>
    </w:p>
    <w:p w14:paraId="6C0B9FA5" w14:textId="1B8F713E" w:rsidR="002904EC" w:rsidRPr="002904EC" w:rsidRDefault="002904EC" w:rsidP="002904EC">
      <w:pPr>
        <w:pStyle w:val="Odstavecseseznamem"/>
        <w:numPr>
          <w:ilvl w:val="0"/>
          <w:numId w:val="26"/>
        </w:numPr>
        <w:jc w:val="left"/>
      </w:pPr>
      <w:r w:rsidRPr="002904EC">
        <w:t>na korektní jednání a chování ze strany všech zaměstnanců školy</w:t>
      </w:r>
    </w:p>
    <w:p w14:paraId="1A4AB89C" w14:textId="6838942C" w:rsidR="002904EC" w:rsidRPr="002904EC" w:rsidRDefault="002904EC" w:rsidP="002904EC">
      <w:pPr>
        <w:pStyle w:val="Odstavecseseznamem"/>
        <w:numPr>
          <w:ilvl w:val="0"/>
          <w:numId w:val="26"/>
        </w:numPr>
        <w:jc w:val="left"/>
      </w:pPr>
      <w:r w:rsidRPr="002904EC">
        <w:t>na diskrétnost a ochranu informací, týkajících se jejich osobního a rodinného života</w:t>
      </w:r>
    </w:p>
    <w:p w14:paraId="6AAAC853" w14:textId="4E856B22" w:rsidR="002904EC" w:rsidRPr="002904EC" w:rsidRDefault="002904EC" w:rsidP="002904EC">
      <w:pPr>
        <w:pStyle w:val="Odstavecseseznamem"/>
        <w:numPr>
          <w:ilvl w:val="0"/>
          <w:numId w:val="26"/>
        </w:numPr>
        <w:jc w:val="left"/>
      </w:pPr>
      <w:r w:rsidRPr="002904EC">
        <w:t>konzultovat výchovné i jiné problémy svého dítěte s učiteli školy</w:t>
      </w:r>
    </w:p>
    <w:p w14:paraId="52AF4470" w14:textId="235172E2" w:rsidR="002904EC" w:rsidRPr="002904EC" w:rsidRDefault="002904EC" w:rsidP="002904EC">
      <w:pPr>
        <w:pStyle w:val="Odstavecseseznamem"/>
        <w:numPr>
          <w:ilvl w:val="0"/>
          <w:numId w:val="26"/>
        </w:numPr>
        <w:jc w:val="left"/>
      </w:pPr>
      <w:r w:rsidRPr="002904EC">
        <w:t>spolurozhodovat při plánování programu mateřské školy, při řešení vzniklých</w:t>
      </w:r>
      <w:r>
        <w:t xml:space="preserve"> </w:t>
      </w:r>
      <w:r w:rsidRPr="002904EC">
        <w:t>problémů</w:t>
      </w:r>
    </w:p>
    <w:p w14:paraId="67512FC2" w14:textId="4C70A01D" w:rsidR="002904EC" w:rsidRPr="002904EC" w:rsidRDefault="002904EC" w:rsidP="002904EC">
      <w:pPr>
        <w:pStyle w:val="Odstavecseseznamem"/>
        <w:numPr>
          <w:ilvl w:val="0"/>
          <w:numId w:val="26"/>
        </w:numPr>
        <w:jc w:val="left"/>
      </w:pPr>
      <w:r w:rsidRPr="002904EC">
        <w:t>přispívat svými nápady a náměty k obohacení vzdělávacího programu školy</w:t>
      </w:r>
    </w:p>
    <w:p w14:paraId="30A20623" w14:textId="379829DD" w:rsidR="002904EC" w:rsidRPr="002904EC" w:rsidRDefault="002904EC" w:rsidP="002904EC">
      <w:pPr>
        <w:pStyle w:val="Odstavecseseznamem"/>
        <w:numPr>
          <w:ilvl w:val="0"/>
          <w:numId w:val="26"/>
        </w:numPr>
        <w:jc w:val="left"/>
      </w:pPr>
      <w:r w:rsidRPr="002904EC">
        <w:t>projevit jakékoliv připomínky k provozu MŠ, učitelce nebo ředitel</w:t>
      </w:r>
      <w:r>
        <w:t>i</w:t>
      </w:r>
      <w:r w:rsidRPr="002904EC">
        <w:t xml:space="preserve"> školy</w:t>
      </w:r>
    </w:p>
    <w:p w14:paraId="47B0F0BD" w14:textId="77777777" w:rsidR="002904EC" w:rsidRPr="002904EC" w:rsidRDefault="002904EC" w:rsidP="002904EC"/>
    <w:p w14:paraId="155D0514" w14:textId="183CD673" w:rsidR="00E818D4" w:rsidRDefault="002904EC" w:rsidP="002904EC">
      <w:pPr>
        <w:pStyle w:val="Nadpis2"/>
      </w:pPr>
      <w:bookmarkStart w:id="20" w:name="_Toc215683526"/>
      <w:bookmarkStart w:id="21" w:name="_Toc215683665"/>
      <w:r w:rsidRPr="002904EC">
        <w:t>Povinnosti zákonných zástupců</w:t>
      </w:r>
      <w:bookmarkEnd w:id="20"/>
      <w:bookmarkEnd w:id="21"/>
    </w:p>
    <w:p w14:paraId="0699BE6C" w14:textId="79644F5F" w:rsidR="002904EC" w:rsidRDefault="002904EC" w:rsidP="002904EC">
      <w:pPr>
        <w:pStyle w:val="Odstavecseseznamem"/>
        <w:numPr>
          <w:ilvl w:val="0"/>
          <w:numId w:val="27"/>
        </w:numPr>
      </w:pPr>
      <w:r>
        <w:t>očekávanou nepřítomnost dítěte oznámit předem, náhlou absenci neprodleně - osobně, telefonicky, e-mailem)</w:t>
      </w:r>
    </w:p>
    <w:p w14:paraId="31875045" w14:textId="2E12CEF3" w:rsidR="002904EC" w:rsidRDefault="002904EC" w:rsidP="002904EC">
      <w:pPr>
        <w:pStyle w:val="Odstavecseseznamem"/>
        <w:numPr>
          <w:ilvl w:val="0"/>
          <w:numId w:val="27"/>
        </w:numPr>
      </w:pPr>
      <w:r>
        <w:t>informovat školu o změně zdravotní způsobilosti, zdravotních obtížích dítěte nebo jiných závažných skutečnostech, které by mohly mít vliv na průběh vzdělávání</w:t>
      </w:r>
    </w:p>
    <w:p w14:paraId="5D998F7C" w14:textId="4E10073E" w:rsidR="002904EC" w:rsidRDefault="002904EC" w:rsidP="002904EC">
      <w:pPr>
        <w:pStyle w:val="Odstavecseseznamem"/>
        <w:numPr>
          <w:ilvl w:val="0"/>
          <w:numId w:val="27"/>
        </w:numPr>
      </w:pPr>
      <w:r>
        <w:t>oznamovat škole údaje, které jsou podstatné pro průběh vzdělávání nebo bezpečnost dítěte, a změny v těchto údajích</w:t>
      </w:r>
    </w:p>
    <w:p w14:paraId="309E6A45" w14:textId="76C91D62" w:rsidR="002904EC" w:rsidRDefault="002904EC" w:rsidP="002904EC">
      <w:pPr>
        <w:pStyle w:val="Odstavecseseznamem"/>
        <w:numPr>
          <w:ilvl w:val="0"/>
          <w:numId w:val="27"/>
        </w:numPr>
      </w:pPr>
      <w:r>
        <w:t>nahlásit příchod či odchod dítěte z mateřské školy v jinou, než obvyklou dobu</w:t>
      </w:r>
    </w:p>
    <w:p w14:paraId="2197DE98" w14:textId="482ECE52" w:rsidR="002904EC" w:rsidRDefault="002904EC" w:rsidP="002904EC">
      <w:pPr>
        <w:pStyle w:val="Odstavecseseznamem"/>
        <w:numPr>
          <w:ilvl w:val="0"/>
          <w:numId w:val="27"/>
        </w:numPr>
      </w:pPr>
      <w:r>
        <w:t>řídit se školním řádem a respektovat další vnitřní předpisy školy</w:t>
      </w:r>
    </w:p>
    <w:p w14:paraId="5FD0B5BA" w14:textId="53CF92B0" w:rsidR="002904EC" w:rsidRDefault="002904EC" w:rsidP="002904EC">
      <w:pPr>
        <w:pStyle w:val="Odstavecseseznamem"/>
        <w:numPr>
          <w:ilvl w:val="0"/>
          <w:numId w:val="27"/>
        </w:numPr>
      </w:pPr>
      <w:r>
        <w:t>provádět úplatu za předškolní vzdělávání a za stravné dle daných pravidel</w:t>
      </w:r>
    </w:p>
    <w:p w14:paraId="61584EBE" w14:textId="17681316" w:rsidR="002904EC" w:rsidRDefault="002904EC" w:rsidP="002904EC">
      <w:pPr>
        <w:pStyle w:val="Odstavecseseznamem"/>
        <w:numPr>
          <w:ilvl w:val="0"/>
          <w:numId w:val="27"/>
        </w:numPr>
      </w:pPr>
      <w:r>
        <w:t>na vyzvání ředitele mateřské školy se osobně zúčastnit projednání závažných otázek týkajících se vzdělávání dítěte</w:t>
      </w:r>
    </w:p>
    <w:p w14:paraId="71EE026A" w14:textId="22078C44" w:rsidR="002904EC" w:rsidRDefault="002904EC" w:rsidP="002904EC">
      <w:pPr>
        <w:pStyle w:val="Odstavecseseznamem"/>
        <w:numPr>
          <w:ilvl w:val="0"/>
          <w:numId w:val="27"/>
        </w:numPr>
      </w:pPr>
      <w:r>
        <w:t>oznámit ihned infekční onemocnění dítěte</w:t>
      </w:r>
    </w:p>
    <w:p w14:paraId="64C2E3EF" w14:textId="0A0AE89E" w:rsidR="002904EC" w:rsidRDefault="002904EC" w:rsidP="002904EC">
      <w:pPr>
        <w:pStyle w:val="Odstavecseseznamem"/>
        <w:numPr>
          <w:ilvl w:val="0"/>
          <w:numId w:val="27"/>
        </w:numPr>
      </w:pPr>
      <w:r>
        <w:t>převzít si dítě bez zbytečného odkladu, pokud mateřská škola informuje zákonné zástupce o jeho zdravotních obtížích</w:t>
      </w:r>
    </w:p>
    <w:p w14:paraId="155432C3" w14:textId="5CA56F41" w:rsidR="002904EC" w:rsidRDefault="002904EC" w:rsidP="002904EC">
      <w:pPr>
        <w:pStyle w:val="Odstavecseseznamem"/>
        <w:numPr>
          <w:ilvl w:val="0"/>
          <w:numId w:val="27"/>
        </w:numPr>
      </w:pPr>
      <w:r>
        <w:t>neprodleně každou změnu související s dítětem sdělit učitelce (změny bydliště, telefony, zdravotní stav, předat zmocnění k vyzvedávání jinou osobou dříve, než si dítě jiná osoba přijde vyzvednout.....)</w:t>
      </w:r>
    </w:p>
    <w:p w14:paraId="5B8B2EEA" w14:textId="77777777" w:rsidR="007F1B6D" w:rsidRDefault="007F1B6D" w:rsidP="007F1B6D"/>
    <w:p w14:paraId="5D98CE1C" w14:textId="77777777" w:rsidR="007F1B6D" w:rsidRDefault="007F1B6D" w:rsidP="007F1B6D">
      <w:r>
        <w:t>Zákonní zástupci v době určené pro příchod, do 8:00, dětí předávají osobně děti pedagogickým pracovnicím ve třídě MŠ, teprve poté mohou opustit mateřskou školu.</w:t>
      </w:r>
    </w:p>
    <w:p w14:paraId="4A27E2E9" w14:textId="77777777" w:rsidR="007F1B6D" w:rsidRDefault="007F1B6D" w:rsidP="007F1B6D"/>
    <w:p w14:paraId="5EEEADFD" w14:textId="7738DD35" w:rsidR="00BF631E" w:rsidRDefault="007F1B6D" w:rsidP="007F1B6D">
      <w:r>
        <w:lastRenderedPageBreak/>
        <w:t>Pokud si zákonný zástupce nebo pověřená osoba (písemné pověření) nevyzvedne dítě po skončení pracovní doby školy (15 min. a rodiče učitelku telefonicky neinformují), příslušný pedagogický pracovník postupuje:</w:t>
      </w:r>
    </w:p>
    <w:p w14:paraId="493043E8" w14:textId="1C6A779D" w:rsidR="007F1B6D" w:rsidRPr="007F1B6D" w:rsidRDefault="007F1B6D" w:rsidP="007F1B6D">
      <w:pPr>
        <w:pStyle w:val="Odstavecseseznamem"/>
        <w:numPr>
          <w:ilvl w:val="0"/>
          <w:numId w:val="28"/>
        </w:numPr>
        <w:shd w:val="clear" w:color="auto" w:fill="FFFFFF"/>
        <w:jc w:val="left"/>
        <w:rPr>
          <w:color w:val="000000"/>
        </w:rPr>
      </w:pPr>
      <w:r w:rsidRPr="007F1B6D">
        <w:rPr>
          <w:color w:val="000000"/>
        </w:rPr>
        <w:t>se pokusí pověřené osoby kontaktovat telefonicky</w:t>
      </w:r>
    </w:p>
    <w:p w14:paraId="495E4B03" w14:textId="4796082F" w:rsidR="007F1B6D" w:rsidRPr="007F1B6D" w:rsidRDefault="007F1B6D" w:rsidP="007F1B6D">
      <w:pPr>
        <w:pStyle w:val="Odstavecseseznamem"/>
        <w:numPr>
          <w:ilvl w:val="0"/>
          <w:numId w:val="28"/>
        </w:numPr>
        <w:shd w:val="clear" w:color="auto" w:fill="FFFFFF"/>
        <w:jc w:val="left"/>
        <w:rPr>
          <w:color w:val="000000"/>
        </w:rPr>
      </w:pPr>
      <w:r w:rsidRPr="007F1B6D">
        <w:rPr>
          <w:color w:val="000000"/>
        </w:rPr>
        <w:t>informuje telefonicky ředitele školy</w:t>
      </w:r>
    </w:p>
    <w:p w14:paraId="149E8FCC" w14:textId="7D52E6EA" w:rsidR="007F1B6D" w:rsidRPr="007F1B6D" w:rsidRDefault="007F1B6D" w:rsidP="007F1B6D">
      <w:pPr>
        <w:pStyle w:val="Odstavecseseznamem"/>
        <w:numPr>
          <w:ilvl w:val="0"/>
          <w:numId w:val="28"/>
        </w:numPr>
        <w:shd w:val="clear" w:color="auto" w:fill="FFFFFF"/>
        <w:jc w:val="left"/>
        <w:rPr>
          <w:color w:val="000000"/>
        </w:rPr>
      </w:pPr>
      <w:r w:rsidRPr="007F1B6D">
        <w:rPr>
          <w:color w:val="000000"/>
        </w:rPr>
        <w:t>se řídí postupem doporučeným MŠMT</w:t>
      </w:r>
      <w:r w:rsidR="00885FDD">
        <w:rPr>
          <w:color w:val="000000"/>
        </w:rPr>
        <w:t>,</w:t>
      </w:r>
      <w:r w:rsidRPr="007F1B6D">
        <w:rPr>
          <w:color w:val="000000"/>
        </w:rPr>
        <w:t xml:space="preserve"> obrátí se na obecní úřad, který je podle §15 zákona č. 359/1999 SB. o sociálně právní ochraně dětí, povinen zajistit dítěti neodkladnou péči, případně se obrátí na Policii ČR podle §43 Zákona číslo 283/1999 Sb., o Policii České Republiky, ve znění pozdějších předpisů, má každý právo obrátit se na policistu a policejní útvary se žádostí o pomoc</w:t>
      </w:r>
    </w:p>
    <w:p w14:paraId="59C9585A" w14:textId="039CFD39" w:rsidR="00BF631E" w:rsidRPr="00BF631E" w:rsidRDefault="00BF631E" w:rsidP="007F1B6D">
      <w:pPr>
        <w:pStyle w:val="Nadpis3"/>
      </w:pPr>
      <w:bookmarkStart w:id="22" w:name="_Toc215683527"/>
      <w:bookmarkStart w:id="23" w:name="_Toc215683666"/>
      <w:r w:rsidRPr="00BF631E">
        <w:t>Zdravotní stav dětí</w:t>
      </w:r>
      <w:bookmarkEnd w:id="22"/>
      <w:bookmarkEnd w:id="23"/>
    </w:p>
    <w:p w14:paraId="06469774" w14:textId="77777777" w:rsidR="00BF631E" w:rsidRDefault="00BF631E" w:rsidP="005C6D34">
      <w:pPr>
        <w:pStyle w:val="Odstzklad"/>
        <w:ind w:firstLine="0"/>
      </w:pPr>
      <w:r>
        <w:t>Po infekčním či horečnatém onemocnění dítěte přinesou rodiče potvrzení od lékaře s tím, že dítě je zdravé a může do kolektivu dětí.</w:t>
      </w:r>
    </w:p>
    <w:p w14:paraId="5D2CEA05" w14:textId="77777777" w:rsidR="00BF631E" w:rsidRDefault="00BF631E" w:rsidP="005C6D34">
      <w:pPr>
        <w:pStyle w:val="Odstzklad"/>
        <w:ind w:firstLine="0"/>
      </w:pPr>
      <w:r>
        <w:t xml:space="preserve">Rodiče jsou povinni upozornit učitelku nebo ved. pracovnici MŠ na změnu ve zdravotním stavu dítěte, a to neprodleně při příchodu dítěte do MŠ. </w:t>
      </w:r>
    </w:p>
    <w:p w14:paraId="1F1ABA74" w14:textId="77777777" w:rsidR="00BF631E" w:rsidRDefault="00BF631E" w:rsidP="005C6D34">
      <w:pPr>
        <w:pStyle w:val="Odstzklad"/>
        <w:ind w:firstLine="0"/>
      </w:pPr>
      <w:r>
        <w:t>Vyskytne-li se v rodině nebo v nejbližším okolí infekční nemoc, ohlásí to rodiče ved. pracovnici nebo učitelce MŠ.</w:t>
      </w:r>
    </w:p>
    <w:p w14:paraId="5F6FB88C" w14:textId="4C153254" w:rsidR="00BF631E" w:rsidRDefault="00BF631E" w:rsidP="005C6D34">
      <w:pPr>
        <w:pStyle w:val="Odstzklad"/>
        <w:ind w:firstLine="0"/>
      </w:pPr>
      <w:r>
        <w:t>Dítě se nepřijímá do MŠ v době nemoci a v době užívání antibiotik. MŠ má povinnost zajistit nešíření infekčních nemocí, má právo nepřijmout dítě s projevy infekčního onemocnění.</w:t>
      </w:r>
      <w:r w:rsidR="00885FDD">
        <w:t xml:space="preserve"> (</w:t>
      </w:r>
      <w:r>
        <w:t>rýma, kašel, teplota…)</w:t>
      </w:r>
    </w:p>
    <w:p w14:paraId="5C07CCD7" w14:textId="74C24814" w:rsidR="00BF631E" w:rsidRDefault="00BF631E" w:rsidP="005C6D34">
      <w:pPr>
        <w:pStyle w:val="Odstzklad"/>
        <w:ind w:firstLine="0"/>
      </w:pPr>
      <w:r>
        <w:t>Od 1.</w:t>
      </w:r>
      <w:r w:rsidR="00AF6FFB">
        <w:t xml:space="preserve"> </w:t>
      </w:r>
      <w:r>
        <w:t>1.</w:t>
      </w:r>
      <w:r w:rsidR="00AF6FFB">
        <w:t xml:space="preserve"> </w:t>
      </w:r>
      <w:r>
        <w:t>2022 má MŠ možnost poskytnout nezbytně nutnou zdravotní službu. Jde o zdravotní péči (podání léku), která nelze poskytnout v domácím prostředí. Na základě lékařské zprávy, kterou poskytují rodiče MŠ, bude sepsána dohoda o podání léku. Rodiče ranní lék podají dítěti doma před odchodem do MŠ.</w:t>
      </w:r>
    </w:p>
    <w:p w14:paraId="324A4938" w14:textId="77777777" w:rsidR="00BF631E" w:rsidRDefault="00BF631E" w:rsidP="005C6D34">
      <w:pPr>
        <w:pStyle w:val="Odstzklad"/>
        <w:ind w:firstLine="0"/>
      </w:pPr>
      <w:r>
        <w:t xml:space="preserve">Za zdravotní stav dítěte odpovídá rodič. </w:t>
      </w:r>
    </w:p>
    <w:p w14:paraId="66E7BF82" w14:textId="77777777" w:rsidR="00BF631E" w:rsidRDefault="00BF631E" w:rsidP="005C6D34">
      <w:pPr>
        <w:pStyle w:val="Odstzklad"/>
        <w:ind w:firstLine="0"/>
      </w:pPr>
      <w:r>
        <w:t>Evidence úrazů – v knize úrazů se evidují všechny úrazy dětí, ke kterým došlo v MŠ, a to nejpozději do konce vyučovacího dne následujícího po dni, kdy se MŠ o úrazu dozví. Pokud lhůta uplyne při konání vícedenní akce mimo MŠ, kde se uskutečňuje vzdělávání, prodlužuje se lhůta do konce vyučovacího dne následujícího po ukončení akce.</w:t>
      </w:r>
    </w:p>
    <w:p w14:paraId="63AADA15" w14:textId="77777777" w:rsidR="00BF631E" w:rsidRDefault="00BF631E" w:rsidP="005C6D34">
      <w:pPr>
        <w:pStyle w:val="Odstzklad"/>
        <w:ind w:firstLine="0"/>
      </w:pPr>
      <w:r>
        <w:t xml:space="preserve">Pokud dítě utrpělo úraz, jehož následkem je sádra či dlaha na končetinách, šitá rána, může být dítě přijato k docházce do MŠ s vyjádřením lékaře, že není nutná domácí péče. </w:t>
      </w:r>
    </w:p>
    <w:p w14:paraId="2C7D3B23" w14:textId="77777777" w:rsidR="00BF631E" w:rsidRDefault="00BF631E" w:rsidP="005C6D34">
      <w:pPr>
        <w:pStyle w:val="Odstzklad"/>
        <w:ind w:firstLine="0"/>
      </w:pPr>
      <w:r>
        <w:t>Dítě by mělo být schopné samostatné sebeobsluhy bez výrazně zvýšených nároků na jeho péči.</w:t>
      </w:r>
    </w:p>
    <w:p w14:paraId="03A957FE" w14:textId="70718A27" w:rsidR="00BF631E" w:rsidRDefault="00BF631E" w:rsidP="007F1B6D">
      <w:pPr>
        <w:pStyle w:val="Odstzklad"/>
        <w:ind w:firstLine="0"/>
      </w:pPr>
      <w:r>
        <w:t>Posouzení náročnosti péče a zároveň také zajištění bezpečnosti dítěte (§ 29 školského zákona) je plně v kompetenci vedoucí učitelky.</w:t>
      </w:r>
    </w:p>
    <w:p w14:paraId="75C2F67F" w14:textId="756EE6C2" w:rsidR="00E818D4" w:rsidRDefault="007F1B6D" w:rsidP="007F1B6D">
      <w:pPr>
        <w:pStyle w:val="Nadpis2"/>
      </w:pPr>
      <w:bookmarkStart w:id="24" w:name="_Toc215683528"/>
      <w:bookmarkStart w:id="25" w:name="_Toc215683667"/>
      <w:r w:rsidRPr="007F1B6D">
        <w:t>Systém péče o děti s přiznanými podpůrnými opatřeními</w:t>
      </w:r>
      <w:bookmarkEnd w:id="24"/>
      <w:bookmarkEnd w:id="25"/>
    </w:p>
    <w:p w14:paraId="60FA04F0" w14:textId="5FBF92DC" w:rsidR="007F1B6D" w:rsidRPr="00885FDD" w:rsidRDefault="007F1B6D" w:rsidP="00885FDD">
      <w:pPr>
        <w:pStyle w:val="Nadpis3"/>
      </w:pPr>
      <w:bookmarkStart w:id="26" w:name="_Toc215683529"/>
      <w:bookmarkStart w:id="27" w:name="_Toc215683668"/>
      <w:r w:rsidRPr="007F1B6D">
        <w:t>Podpůrná opatření prvního stupně</w:t>
      </w:r>
      <w:bookmarkEnd w:id="26"/>
      <w:bookmarkEnd w:id="27"/>
    </w:p>
    <w:p w14:paraId="74A72A58" w14:textId="0C3EF6C6" w:rsidR="007F1B6D" w:rsidRPr="007F1B6D" w:rsidRDefault="007F1B6D" w:rsidP="00361A66">
      <w:pPr>
        <w:shd w:val="clear" w:color="auto" w:fill="FFFFFF"/>
        <w:spacing w:after="120"/>
        <w:jc w:val="left"/>
        <w:rPr>
          <w:color w:val="000000"/>
        </w:rPr>
      </w:pPr>
      <w:r w:rsidRPr="007F1B6D">
        <w:rPr>
          <w:color w:val="000000"/>
        </w:rPr>
        <w:t>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ve znění pozdějších předpisů).</w:t>
      </w:r>
    </w:p>
    <w:p w14:paraId="2E0FD2B3" w14:textId="508EAAE5" w:rsidR="007F1B6D" w:rsidRPr="007F1B6D" w:rsidRDefault="007F1B6D" w:rsidP="00361A66">
      <w:pPr>
        <w:shd w:val="clear" w:color="auto" w:fill="FFFFFF"/>
        <w:spacing w:after="120"/>
        <w:jc w:val="left"/>
        <w:rPr>
          <w:color w:val="000000"/>
        </w:rPr>
      </w:pPr>
      <w:r w:rsidRPr="007F1B6D">
        <w:rPr>
          <w:color w:val="000000"/>
        </w:rPr>
        <w:lastRenderedPageBreak/>
        <w:t>Učitel mateřské školy zpracuje plán pedagogické podpory, ve kterém bude upravena organizace a hodnocení vzdělávání dítěte včetně úpravy metod a forem práce a projedná jej s ředitelem školy.</w:t>
      </w:r>
    </w:p>
    <w:p w14:paraId="5E9EC1F9" w14:textId="5371F636" w:rsidR="007F1B6D" w:rsidRPr="00885FDD" w:rsidRDefault="007F1B6D" w:rsidP="00885FDD">
      <w:pPr>
        <w:shd w:val="clear" w:color="auto" w:fill="FFFFFF"/>
        <w:spacing w:after="120"/>
        <w:jc w:val="left"/>
        <w:rPr>
          <w:color w:val="000000"/>
        </w:rPr>
      </w:pPr>
      <w:r w:rsidRPr="007F1B6D">
        <w:rPr>
          <w:color w:val="000000"/>
        </w:rPr>
        <w:t>Pokud by nepostačovala podpůrná opatření prvního stupně (po vyhodnocení plánu pedagogické podpory) doporučí ředitel školy využití poradenské pomoci školského poradenského zařízení za účelem posouzení speciálních vzdělávacích dítěte (§ 16 odst. 4 a 5 školského zákona a § 2 a § 10 vyhlášky č. 27/2016 Sb., ve znění pozdějších předpisů)</w:t>
      </w:r>
    </w:p>
    <w:p w14:paraId="6C28E65B" w14:textId="047532A5" w:rsidR="007F1B6D" w:rsidRPr="00885FDD" w:rsidRDefault="007F1B6D" w:rsidP="00885FDD">
      <w:pPr>
        <w:pStyle w:val="Nadpis3"/>
      </w:pPr>
      <w:bookmarkStart w:id="28" w:name="_Toc215683530"/>
      <w:bookmarkStart w:id="29" w:name="_Toc215683669"/>
      <w:r w:rsidRPr="007F1B6D">
        <w:t>Podpůrná opatření druhého až pátého stupně</w:t>
      </w:r>
      <w:bookmarkEnd w:id="28"/>
      <w:bookmarkEnd w:id="29"/>
    </w:p>
    <w:p w14:paraId="201746B5" w14:textId="5E09CA4A" w:rsidR="007F1B6D" w:rsidRPr="007F1B6D" w:rsidRDefault="007F1B6D" w:rsidP="00361A66">
      <w:pPr>
        <w:shd w:val="clear" w:color="auto" w:fill="FFFFFF"/>
        <w:spacing w:after="120"/>
        <w:jc w:val="left"/>
        <w:rPr>
          <w:color w:val="000000"/>
        </w:rPr>
      </w:pPr>
      <w:r w:rsidRPr="007F1B6D">
        <w:rPr>
          <w:color w:val="000000"/>
        </w:rPr>
        <w:t>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w:t>
      </w:r>
    </w:p>
    <w:p w14:paraId="7E9F3169" w14:textId="2E932546" w:rsidR="007F1B6D" w:rsidRPr="007F1B6D" w:rsidRDefault="007F1B6D" w:rsidP="00361A66">
      <w:pPr>
        <w:shd w:val="clear" w:color="auto" w:fill="FFFFFF"/>
        <w:spacing w:after="120"/>
        <w:jc w:val="left"/>
        <w:rPr>
          <w:color w:val="000000"/>
        </w:rPr>
      </w:pPr>
      <w:r w:rsidRPr="007F1B6D">
        <w:rPr>
          <w:color w:val="000000"/>
        </w:rPr>
        <w:t>Vedoucí učitelka určí učitele odpovědného za spolupráci se školským poradenským zařízením v souvislosti s doporučením podpůrných opatření dítěti se speciálními vzdělávacími potřebami (11 vyhlášky č. 27/2016 Sb., ve znění pozdějších předpisů).</w:t>
      </w:r>
    </w:p>
    <w:p w14:paraId="3877BA45" w14:textId="38A26D3F" w:rsidR="007F1B6D" w:rsidRPr="007F1B6D" w:rsidRDefault="007F1B6D" w:rsidP="00361A66">
      <w:pPr>
        <w:shd w:val="clear" w:color="auto" w:fill="FFFFFF"/>
        <w:spacing w:after="120"/>
        <w:jc w:val="left"/>
        <w:rPr>
          <w:color w:val="000000"/>
        </w:rPr>
      </w:pPr>
      <w:r w:rsidRPr="007F1B6D">
        <w:rPr>
          <w:color w:val="000000"/>
        </w:rPr>
        <w:t>Vedoucí učitelka zahájí poskytování podpůrných opatření 2 až 5 stupně bezodkladně po obdržení doporučení školského poradenského zařízení a získání informovan</w:t>
      </w:r>
      <w:r w:rsidR="00361A66">
        <w:rPr>
          <w:color w:val="000000"/>
        </w:rPr>
        <w:t>ého souhlasu zákonného zástupce.</w:t>
      </w:r>
    </w:p>
    <w:p w14:paraId="049966C9" w14:textId="1F24A222" w:rsidR="007F1B6D" w:rsidRPr="00885FDD" w:rsidRDefault="007F1B6D" w:rsidP="00885FDD">
      <w:pPr>
        <w:shd w:val="clear" w:color="auto" w:fill="FFFFFF"/>
        <w:spacing w:after="120"/>
        <w:jc w:val="left"/>
        <w:rPr>
          <w:color w:val="000000"/>
        </w:rPr>
      </w:pPr>
      <w:r w:rsidRPr="007F1B6D">
        <w:rPr>
          <w:color w:val="000000"/>
        </w:rPr>
        <w:t>Vedoucí učitelka průběžně vyhodnocuje poskytování podpůrných opatření, nejméně však jedenkrát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 ve znění pozdějších předpisů)</w:t>
      </w:r>
    </w:p>
    <w:p w14:paraId="53776A89" w14:textId="49847C5D" w:rsidR="00E818D4" w:rsidRDefault="007F1B6D" w:rsidP="007F1B6D">
      <w:pPr>
        <w:pStyle w:val="Nadpis2"/>
      </w:pPr>
      <w:bookmarkStart w:id="30" w:name="_Toc215683531"/>
      <w:bookmarkStart w:id="31" w:name="_Toc215683670"/>
      <w:r w:rsidRPr="007F1B6D">
        <w:t>Vzdělávání dětí nadaných</w:t>
      </w:r>
      <w:bookmarkEnd w:id="30"/>
      <w:bookmarkEnd w:id="31"/>
    </w:p>
    <w:p w14:paraId="682F76C3" w14:textId="7CE6B943" w:rsidR="007F1B6D" w:rsidRPr="007F1B6D" w:rsidRDefault="007F1B6D" w:rsidP="00361A66">
      <w:pPr>
        <w:shd w:val="clear" w:color="auto" w:fill="FFFFFF"/>
        <w:spacing w:after="120"/>
        <w:jc w:val="left"/>
        <w:rPr>
          <w:color w:val="000000"/>
        </w:rPr>
      </w:pPr>
      <w:r w:rsidRPr="007F1B6D">
        <w:rPr>
          <w:color w:val="000000"/>
        </w:rPr>
        <w:t>Mateřská škola vytváří ve svém školním vzdělávacím programu a při jeho realizaci podmínky k co největšímu využití potenciálu každého dítěte s ohledem na jeho individuální možnosti. To platí v plné míře i pro vzdělávání dětí nadaných.</w:t>
      </w:r>
    </w:p>
    <w:p w14:paraId="7FEBF519" w14:textId="77777777" w:rsidR="007F1B6D" w:rsidRDefault="007F1B6D" w:rsidP="00361A66">
      <w:pPr>
        <w:shd w:val="clear" w:color="auto" w:fill="FFFFFF"/>
        <w:spacing w:after="120"/>
        <w:jc w:val="left"/>
        <w:rPr>
          <w:color w:val="000000"/>
        </w:rPr>
      </w:pPr>
      <w:r w:rsidRPr="007F1B6D">
        <w:rPr>
          <w:color w:val="000000"/>
        </w:rPr>
        <w:t>Mateřská škola je povinna zajistit realizaci všech stanovených podpůrných opatření pro podporu nadání podle individuálních vzdělávacích potřeb dětí v rozsahu prvního až čtvrtého stupně podpory.</w:t>
      </w:r>
    </w:p>
    <w:p w14:paraId="5FDA24F0" w14:textId="59B83ED8" w:rsidR="007F1B6D" w:rsidRPr="007F1B6D" w:rsidRDefault="007F1B6D" w:rsidP="007F1B6D">
      <w:pPr>
        <w:pStyle w:val="Nadpis1"/>
      </w:pPr>
      <w:bookmarkStart w:id="32" w:name="_Toc215683532"/>
      <w:bookmarkStart w:id="33" w:name="_Toc215683671"/>
      <w:r w:rsidRPr="007F1B6D">
        <w:t>Vzdě</w:t>
      </w:r>
      <w:r w:rsidR="00B465E9">
        <w:t>lávání dětí od dvou do tří let</w:t>
      </w:r>
      <w:bookmarkEnd w:id="32"/>
      <w:bookmarkEnd w:id="33"/>
    </w:p>
    <w:p w14:paraId="262B750B" w14:textId="2EA5DFFD" w:rsidR="00B465E9" w:rsidRDefault="00B465E9" w:rsidP="00361A66">
      <w:pPr>
        <w:spacing w:after="120"/>
      </w:pPr>
      <w:r>
        <w:t>V současné době jsou do mateřské školy přijímány děti ve věku zpravidla od 3 do 6 let, výjimečně děti mladší, nejdříve od 2 let, pokud je dítě natolik vyzrálé, aby splňovalo podmínky předškolního vzdělávání. O jeho přijetí rozhoduje ředitelka MŠ. Rámcové cíle a záměry vzdělávání, obsažené v RVP PV, jsou vhodné i pro vzdělávání dětí od dvou do tří let. Je však nezbytné uvědomovat si specifika, související s dosahovanou úrovní ve všech oblastech vývoje dítěte.</w:t>
      </w:r>
    </w:p>
    <w:p w14:paraId="6A69D5D9" w14:textId="0F5E45BB" w:rsidR="00B465E9" w:rsidRDefault="00B465E9" w:rsidP="00361A66">
      <w:pPr>
        <w:spacing w:after="120"/>
      </w:pPr>
      <w:r>
        <w:t>Dítě ve věku od dvou do tří let má některé potřeby jiné nebo intenzivnější než děti starší. Potřebuje stálý pravidelný denní režim, dostatek emoční podpory, zajištění pocitu bezpečí, přiměřeně podnětné prostředí a činnosti, více individuální péče, srozumitelná pravidla.</w:t>
      </w:r>
    </w:p>
    <w:p w14:paraId="273EE21D" w14:textId="793DE189" w:rsidR="00E818D4" w:rsidRDefault="00B465E9" w:rsidP="00361A66">
      <w:pPr>
        <w:spacing w:after="120"/>
      </w:pPr>
      <w:r>
        <w:lastRenderedPageBreak/>
        <w:t>Péče o děti od dvou do tří let musí být organizačně a provozně zajištěna v souladu s platnými právními předpisy. Dvouleté dítě nemá právní nárok na přijetí do mateřské školy.</w:t>
      </w:r>
    </w:p>
    <w:p w14:paraId="32752BEE" w14:textId="1F540753" w:rsidR="00E818D4" w:rsidRDefault="00372FF5" w:rsidP="00372FF5">
      <w:pPr>
        <w:pStyle w:val="Nadpis1"/>
      </w:pPr>
      <w:bookmarkStart w:id="34" w:name="_Toc215683533"/>
      <w:bookmarkStart w:id="35" w:name="_Toc215683672"/>
      <w:r w:rsidRPr="00372FF5">
        <w:t xml:space="preserve">Podrobnosti o pravidlech vzájemných vztahů se zaměstnanci v </w:t>
      </w:r>
      <w:r>
        <w:t>MŠ</w:t>
      </w:r>
      <w:bookmarkEnd w:id="34"/>
      <w:bookmarkEnd w:id="35"/>
    </w:p>
    <w:p w14:paraId="5CF86D59" w14:textId="730979E4" w:rsidR="00372FF5" w:rsidRPr="00372FF5" w:rsidRDefault="00372FF5" w:rsidP="00361A66">
      <w:pPr>
        <w:shd w:val="clear" w:color="auto" w:fill="FFFFFF"/>
        <w:spacing w:after="120"/>
        <w:jc w:val="left"/>
        <w:rPr>
          <w:color w:val="000000"/>
        </w:rPr>
      </w:pPr>
      <w:r w:rsidRPr="00372FF5">
        <w:rPr>
          <w:color w:val="000000"/>
        </w:rPr>
        <w:t>Vzájemné vztahy mezi zaměstnanci školy a dětmi, nepřímo i zákonnými zástupci dětí, musí vycházet ze zásad vzájemné úcty, respektu, názorové snášenlivosti, solidarity a důstojnosti.</w:t>
      </w:r>
    </w:p>
    <w:p w14:paraId="1356F67A" w14:textId="4EB78F83" w:rsidR="00372FF5" w:rsidRPr="00372FF5" w:rsidRDefault="00372FF5" w:rsidP="00361A66">
      <w:pPr>
        <w:shd w:val="clear" w:color="auto" w:fill="FFFFFF"/>
        <w:spacing w:after="120"/>
        <w:jc w:val="left"/>
        <w:rPr>
          <w:color w:val="000000"/>
        </w:rPr>
      </w:pPr>
      <w:r w:rsidRPr="00372FF5">
        <w:rPr>
          <w:color w:val="000000"/>
        </w:rPr>
        <w:t>Všichni zaměstnanci školy, děti a jejich zákonní zástupci se vzájemně respektují, dbají o vytváření partnerských vztahů podložených vzájemnou úctou, důvěrou a spravedlností.</w:t>
      </w:r>
    </w:p>
    <w:p w14:paraId="7B011F60" w14:textId="3E4DEE30" w:rsidR="00372FF5" w:rsidRPr="00372FF5" w:rsidRDefault="00372FF5" w:rsidP="00361A66">
      <w:pPr>
        <w:shd w:val="clear" w:color="auto" w:fill="FFFFFF"/>
        <w:spacing w:after="120"/>
        <w:jc w:val="left"/>
        <w:rPr>
          <w:color w:val="000000"/>
        </w:rPr>
      </w:pPr>
      <w:r w:rsidRPr="00372FF5">
        <w:rPr>
          <w:color w:val="000000"/>
        </w:rPr>
        <w:t>Všichni zaměstnanci školy, děti a jejich zákonní zástupci dbají o dodržování základních společenských pravidel a pravidel slušné a zdvořilé komunikace.</w:t>
      </w:r>
    </w:p>
    <w:p w14:paraId="0A686266" w14:textId="3B0EB54C" w:rsidR="00372FF5" w:rsidRPr="00372FF5" w:rsidRDefault="00372FF5" w:rsidP="00361A66">
      <w:pPr>
        <w:shd w:val="clear" w:color="auto" w:fill="FFFFFF"/>
        <w:spacing w:after="120"/>
        <w:jc w:val="left"/>
        <w:rPr>
          <w:color w:val="000000"/>
        </w:rPr>
      </w:pPr>
      <w:r w:rsidRPr="00372FF5">
        <w:rPr>
          <w:color w:val="000000"/>
        </w:rPr>
        <w:t>Zaměstnanec školy musí usilovat o vytváření dobrého vztahu zákonných zástupců a veřejnosti ke škole.</w:t>
      </w:r>
    </w:p>
    <w:p w14:paraId="742B4649" w14:textId="375E6328" w:rsidR="00372FF5" w:rsidRPr="00372FF5" w:rsidRDefault="00372FF5" w:rsidP="00361A66">
      <w:pPr>
        <w:shd w:val="clear" w:color="auto" w:fill="FFFFFF"/>
        <w:spacing w:after="120"/>
        <w:jc w:val="left"/>
        <w:rPr>
          <w:color w:val="000000"/>
        </w:rPr>
      </w:pPr>
      <w:r w:rsidRPr="00372FF5">
        <w:rPr>
          <w:color w:val="000000"/>
        </w:rPr>
        <w:t>Informace, které zákonný zástupce dítěte poskytne do školní matriky nebo jiné důležité informace o dítěti (zdravotní způsobilost,...) jsou důvěrné a všichni pedagogičtí pracovníci se řídí se zákonem č. 101/2000 Sb., o ochraně osobních údajů, ve znění pozdějších předpisů.</w:t>
      </w:r>
    </w:p>
    <w:p w14:paraId="3B344F96" w14:textId="77777777" w:rsidR="00372FF5" w:rsidRPr="00372FF5" w:rsidRDefault="00372FF5" w:rsidP="00361A66">
      <w:pPr>
        <w:shd w:val="clear" w:color="auto" w:fill="FFFFFF"/>
        <w:spacing w:after="120"/>
        <w:jc w:val="left"/>
        <w:rPr>
          <w:color w:val="000000"/>
        </w:rPr>
      </w:pPr>
      <w:r w:rsidRPr="00372FF5">
        <w:rPr>
          <w:color w:val="000000"/>
        </w:rPr>
        <w:t>Učitelé školy vydávají dětem a jejich zákonným zástupcům pouze takové pokyny, které bezprostředně souvisí s plněním školního vzdělávacího programu, školního řádu a dalších nezbytných organizačních opatření.</w:t>
      </w:r>
    </w:p>
    <w:p w14:paraId="47326974" w14:textId="35D22902" w:rsidR="00372FF5" w:rsidRDefault="00372FF5" w:rsidP="00372FF5">
      <w:pPr>
        <w:pStyle w:val="Nadpis1"/>
      </w:pPr>
      <w:bookmarkStart w:id="36" w:name="_Toc215683534"/>
      <w:bookmarkStart w:id="37" w:name="_Toc215683673"/>
      <w:r w:rsidRPr="00372FF5">
        <w:t>Provoz a vnitřní režim školy</w:t>
      </w:r>
      <w:bookmarkEnd w:id="36"/>
      <w:bookmarkEnd w:id="37"/>
    </w:p>
    <w:p w14:paraId="5423288B" w14:textId="7EDA8975" w:rsidR="00E818D4" w:rsidRPr="006833E5" w:rsidRDefault="00372FF5" w:rsidP="00361A66">
      <w:pPr>
        <w:spacing w:after="120"/>
      </w:pPr>
      <w:r w:rsidRPr="00372FF5">
        <w:t xml:space="preserve">K zajištění bezpečnosti dětí při pobytu mimo místo, kde se uskutečňuje vzdělávání, stanoví </w:t>
      </w:r>
      <w:r>
        <w:t>vedoucí učitelka</w:t>
      </w:r>
      <w:r w:rsidRPr="00372FF5">
        <w:t xml:space="preserve"> MŠ počet pedagogických pracovníků tak, aby na jednoho učitele připadlo nejvýše 20 dětí z běžných tříd.</w:t>
      </w:r>
    </w:p>
    <w:p w14:paraId="6D89E9E8" w14:textId="285CD93C" w:rsidR="00B9384E" w:rsidRDefault="00372FF5" w:rsidP="00361A66">
      <w:pPr>
        <w:spacing w:after="120"/>
      </w:pPr>
      <w:r>
        <w:t>Při zajišťování zotavovacích pobytů, popřípadě výletů pro děti určí vedoucí učitelka MŠ počet pedagogických pracovníků tak, aby byla zajištěna výchova dětí, včetně dětí se speciálními vzdělávacími potřebami, jejich bezpečnost a ochrana zdraví.</w:t>
      </w:r>
    </w:p>
    <w:p w14:paraId="5EDF5208" w14:textId="6E26A70E" w:rsidR="00B9384E" w:rsidRDefault="00372FF5" w:rsidP="00372FF5">
      <w:pPr>
        <w:pStyle w:val="Nadpis2"/>
      </w:pPr>
      <w:bookmarkStart w:id="38" w:name="_Toc215683535"/>
      <w:bookmarkStart w:id="39" w:name="_Toc215683674"/>
      <w:r>
        <w:t>Vnitřní režim MŠ</w:t>
      </w:r>
      <w:bookmarkEnd w:id="38"/>
      <w:bookmarkEnd w:id="39"/>
    </w:p>
    <w:p w14:paraId="7D100FDD" w14:textId="2EF03FCB" w:rsidR="0083606D" w:rsidRDefault="0083606D" w:rsidP="00D105B3">
      <w:pPr>
        <w:spacing w:after="120"/>
      </w:pPr>
      <w:r>
        <w:t>6:15 – 8:00</w:t>
      </w:r>
      <w:r w:rsidR="00C332FD">
        <w:tab/>
      </w:r>
      <w:r>
        <w:t>scházení se dětí</w:t>
      </w:r>
    </w:p>
    <w:p w14:paraId="3A5BCD04" w14:textId="73B0E455" w:rsidR="00C332FD" w:rsidRDefault="00C332FD" w:rsidP="00D105B3">
      <w:pPr>
        <w:spacing w:after="120"/>
        <w:ind w:left="1418" w:hanging="1418"/>
      </w:pPr>
      <w:r>
        <w:t>6:15 – 8:30</w:t>
      </w:r>
      <w:r>
        <w:tab/>
        <w:t>spontánní a polořízené hry a činnosti dětí, individuální práce, skupinové pracovní činnosti</w:t>
      </w:r>
    </w:p>
    <w:p w14:paraId="64347C53" w14:textId="790B83D9" w:rsidR="00D105B3" w:rsidRDefault="00D105B3" w:rsidP="00D105B3">
      <w:pPr>
        <w:pStyle w:val="Odstzklad"/>
        <w:ind w:left="1418" w:firstLine="0"/>
      </w:pPr>
      <w:r w:rsidRPr="002616EF">
        <w:t>Hračky jsou udržovány v čistotě, jsou uklízečkou pravidelně omývány. Celkovou dezinfekci hraček, stavebnic, nádobíčka a kontejnerů provádí učitelky dle potřeby, nejméně 1x za pololetí.</w:t>
      </w:r>
    </w:p>
    <w:p w14:paraId="676B2255" w14:textId="1380A172" w:rsidR="00C332FD" w:rsidRDefault="00C332FD" w:rsidP="00D105B3">
      <w:pPr>
        <w:spacing w:after="120"/>
        <w:ind w:left="1418" w:hanging="1418"/>
      </w:pPr>
      <w:r>
        <w:t>8:30 – 9:00</w:t>
      </w:r>
      <w:r>
        <w:tab/>
        <w:t>svačina - Je na zvážení p. učitelek zda zařadí průběžnou svačinu, či společné stolování.</w:t>
      </w:r>
    </w:p>
    <w:p w14:paraId="3F7A99DC" w14:textId="4794819A" w:rsidR="00C332FD" w:rsidRDefault="00C332FD" w:rsidP="00D105B3">
      <w:pPr>
        <w:spacing w:after="120"/>
        <w:ind w:left="1418" w:hanging="1418"/>
      </w:pPr>
      <w:r>
        <w:t>9:00 – 10:00</w:t>
      </w:r>
      <w:r>
        <w:tab/>
      </w:r>
      <w:r w:rsidRPr="00C332FD">
        <w:t>komunikativní kruh</w:t>
      </w:r>
      <w:r>
        <w:t>, pozdrav dětí</w:t>
      </w:r>
      <w:r w:rsidRPr="00C332FD">
        <w:t xml:space="preserve"> - plnění činností rozvíjejících smyslové, manipulačně - technické, tělesné (včetně řízených zdravotně preventivních pohybových aktivit), estetické a mravní stránky osobnosti dítěte (záměrné i spontánní činnosti ve skupinách, společně i individuálně)</w:t>
      </w:r>
    </w:p>
    <w:p w14:paraId="5BB3C13B" w14:textId="28D53EB4" w:rsidR="00D105B3" w:rsidRDefault="00D105B3" w:rsidP="00D105B3">
      <w:pPr>
        <w:pStyle w:val="Odstzklad"/>
        <w:ind w:left="1418" w:firstLine="0"/>
      </w:pPr>
      <w:r>
        <w:lastRenderedPageBreak/>
        <w:t>Didakticky cílené činnosti probíhají v průběhu celého dne formou individuální, skupinové či frontální práce dětí pod vedením učitelky, vychází z potřeb a zájmů dětí.</w:t>
      </w:r>
      <w:r w:rsidR="0052530F">
        <w:t xml:space="preserve"> Tyto činnosti mohou probíhat venku.</w:t>
      </w:r>
    </w:p>
    <w:p w14:paraId="1A08EE7F" w14:textId="77777777" w:rsidR="00D105B3" w:rsidRDefault="00D105B3" w:rsidP="00D105B3">
      <w:pPr>
        <w:pStyle w:val="Odstzklad"/>
        <w:ind w:left="1418" w:firstLine="0"/>
      </w:pPr>
      <w:r>
        <w:t>Činnosti dětí řízené pedagogem probíhají dle týdenních plánů s přihlédnutím k individuálním potřebám dětí.</w:t>
      </w:r>
    </w:p>
    <w:p w14:paraId="63B22D7D" w14:textId="77777777" w:rsidR="00D105B3" w:rsidRDefault="00D105B3" w:rsidP="00D105B3">
      <w:pPr>
        <w:pStyle w:val="Odstzklad"/>
        <w:ind w:left="1418" w:firstLine="0"/>
      </w:pPr>
      <w:r>
        <w:t>Pohybové aktivity dětí jsou upřednostňovány, jsou zařazovány denně vzhledem k potřebám dětí.</w:t>
      </w:r>
    </w:p>
    <w:p w14:paraId="49AF0DDD" w14:textId="45880CD2" w:rsidR="00D105B3" w:rsidRDefault="00D105B3" w:rsidP="00D105B3">
      <w:pPr>
        <w:spacing w:after="120"/>
        <w:ind w:left="1418"/>
      </w:pPr>
      <w:r>
        <w:t>Zdravotně zaměřené cvičení, vyrovnávací, protahovací, uvolňovací, dechová, relaxační cvičení při hudbě, s náčiním, průběžně během dne pohybové chvilky.</w:t>
      </w:r>
    </w:p>
    <w:p w14:paraId="385AD459" w14:textId="191A346A" w:rsidR="00B9384E" w:rsidRDefault="00D105B3" w:rsidP="00D105B3">
      <w:pPr>
        <w:spacing w:after="120"/>
        <w:ind w:left="1418" w:hanging="1418"/>
      </w:pPr>
      <w:r>
        <w:t xml:space="preserve">Pobyt venku </w:t>
      </w:r>
      <w:r>
        <w:tab/>
        <w:t xml:space="preserve">Pobyt venku je organizován denně dle aktuálních podmínek </w:t>
      </w:r>
      <w:r>
        <w:softHyphen/>
        <w:t>- na maximální možnou dobu, s ohledem na klimatické podmínky. K tomuto účelu se převážně využívá celoročně dětské hřiště a zahrada MŠ s pískovištěm a vybavením. Také organizujeme vycházky do okolí. Pobyt venku probíhá i v odpoledních hodinách. Děti se na pobyt venku převlékají.(Musejí mít dostatek náhradního oblečení uloženého v sáčku v šatně MŠ.) Doporučujeme donést do MŠ gumovky a pláštěnku.</w:t>
      </w:r>
    </w:p>
    <w:p w14:paraId="7C4B4E39" w14:textId="433D2CFE" w:rsidR="00D105B3" w:rsidRDefault="00D105B3" w:rsidP="00D105B3">
      <w:pPr>
        <w:pStyle w:val="Odstzklad"/>
        <w:ind w:left="1418" w:hanging="1418"/>
      </w:pPr>
      <w:r>
        <w:tab/>
        <w:t>V letních měsících se všechny činnosti přesouvají co nejvíce do exteriéru, od ranních hodin je využívána zahrada MŠ,</w:t>
      </w:r>
    </w:p>
    <w:p w14:paraId="7004D91D" w14:textId="13F1DB1F" w:rsidR="00D105B3" w:rsidRDefault="00D105B3" w:rsidP="00D105B3">
      <w:pPr>
        <w:pStyle w:val="Odstzklad"/>
        <w:ind w:left="1418" w:firstLine="0"/>
      </w:pPr>
      <w:r>
        <w:t>Děti nejsou vystavovány přímému slunečnímu záření. Pobyt venku se neuskutečňuje při mrazu pod -10°C, při silném větru, dešti, při inverzi, při nevhodných rozptylových podmínkách. V létě při teplotě +30°C, je pobyt venku organizován v ranních hodinách.</w:t>
      </w:r>
    </w:p>
    <w:p w14:paraId="1D598A18" w14:textId="1D1533EF" w:rsidR="00D105B3" w:rsidRDefault="00062B6F" w:rsidP="00D105B3">
      <w:pPr>
        <w:ind w:left="1418" w:hanging="1418"/>
      </w:pPr>
      <w:r>
        <w:t>11:35</w:t>
      </w:r>
      <w:r>
        <w:tab/>
        <w:t>Oběd – I. třída</w:t>
      </w:r>
    </w:p>
    <w:p w14:paraId="39DA9039" w14:textId="3A79852D" w:rsidR="00062B6F" w:rsidRDefault="00062B6F" w:rsidP="00D105B3">
      <w:pPr>
        <w:ind w:left="1418" w:hanging="1418"/>
      </w:pPr>
      <w:r>
        <w:t>11:40</w:t>
      </w:r>
      <w:r>
        <w:tab/>
        <w:t>Oběd – II. třída</w:t>
      </w:r>
    </w:p>
    <w:p w14:paraId="1DC5FEF6" w14:textId="77777777" w:rsidR="00062B6F" w:rsidRDefault="00062B6F" w:rsidP="00062B6F">
      <w:pPr>
        <w:pStyle w:val="Odstzklad"/>
        <w:ind w:left="1418" w:hanging="1418"/>
      </w:pPr>
      <w:r>
        <w:t>12:45 – 14:00</w:t>
      </w:r>
      <w:r>
        <w:tab/>
        <w:t>Odpočinek, spánek Odpočinek, spánek je zařazován denně v odpoledních hodinách. Délka se řídí individuálními potřebami dětí. Minimální odpočinek je 20 minut. Při poslechu pohádky, nebo relaxační hudby. Dětem s nižší potřebou spánku je poté nabídnuta klidná aktivita.</w:t>
      </w:r>
    </w:p>
    <w:p w14:paraId="4FD2DA4A" w14:textId="31CB7079" w:rsidR="00062B6F" w:rsidRDefault="00062B6F" w:rsidP="00062B6F">
      <w:pPr>
        <w:pStyle w:val="Odstzklad"/>
        <w:ind w:left="1418" w:firstLine="0"/>
      </w:pPr>
      <w:r>
        <w:t>Děti odpočívají na připravených lehátkách. Tyto denně připravuje provozní zaměstnanec - p. uklízečka.</w:t>
      </w:r>
    </w:p>
    <w:p w14:paraId="670D2831" w14:textId="68BAA70C" w:rsidR="00062B6F" w:rsidRDefault="00062B6F" w:rsidP="00062B6F">
      <w:pPr>
        <w:pStyle w:val="Odstzklad"/>
        <w:ind w:left="1418" w:firstLine="0"/>
      </w:pPr>
      <w:r>
        <w:t>Lůžkoviny jsou každodenně větrány a uloženy v samostatných boxech.</w:t>
      </w:r>
    </w:p>
    <w:p w14:paraId="1AD5D2FB" w14:textId="4C17B860" w:rsidR="00062B6F" w:rsidRDefault="00062B6F" w:rsidP="00062B6F">
      <w:pPr>
        <w:pStyle w:val="Odstzklad"/>
        <w:ind w:firstLine="0"/>
      </w:pPr>
      <w:r>
        <w:t>14:45</w:t>
      </w:r>
      <w:r>
        <w:tab/>
      </w:r>
      <w:r>
        <w:tab/>
        <w:t>Odpolední svačina, volné hry, rozchod dětí</w:t>
      </w:r>
    </w:p>
    <w:p w14:paraId="7806DA22" w14:textId="0F8E6E5B" w:rsidR="00361A66" w:rsidRDefault="00361A66" w:rsidP="00361A66">
      <w:pPr>
        <w:pStyle w:val="Odstzklad"/>
        <w:ind w:left="1418" w:firstLine="0"/>
      </w:pPr>
      <w:r>
        <w:t xml:space="preserve">Z MŠ mohou děti odcházet po obědě, a to nejdříve od 12:15 hod. do 12:45 hod. a po odpočinku od 14:00 hod. do 15:45 hod. </w:t>
      </w:r>
    </w:p>
    <w:p w14:paraId="39EB3649" w14:textId="71B92ACC" w:rsidR="00361A66" w:rsidRDefault="00361A66" w:rsidP="00361A66">
      <w:pPr>
        <w:pStyle w:val="Odstzklad"/>
        <w:ind w:left="1418" w:firstLine="0"/>
        <w:rPr>
          <w:szCs w:val="20"/>
        </w:rPr>
      </w:pPr>
      <w:r>
        <w:t>Mimořádné změny v příchodu, nebo odchodu dítěte nahlašuje a odůvodňuje zákonný zástupce dítěte ped. pracovnicím MŠ.</w:t>
      </w:r>
    </w:p>
    <w:p w14:paraId="192671EF" w14:textId="67B54833" w:rsidR="00062B6F" w:rsidRDefault="00361A66" w:rsidP="00361A66">
      <w:pPr>
        <w:spacing w:after="120"/>
      </w:pPr>
      <w:r w:rsidRPr="00361A66">
        <w:t>Respektujeme a reagujeme na individuální možnosti dětí, na jejich potřeby (adaptace, zázemí, klid, soukromí, bezpečí, zájmy, čas a prostor pro hru a další činnosti, vyváženost denního programu - spontánní a řízené aktivity. Plně se věnujeme dětem a jejich vzdělávání, motivujeme je k aktivitě a experimentování, poskytujeme dostatek prostoru i materiálu. Přihlížíme k jejich osobnímu tempu při činnostech, pracujeme s nimi skupinově, individuálně i prostřednictvím frontálního a kooperativního učení.</w:t>
      </w:r>
    </w:p>
    <w:p w14:paraId="0F913333" w14:textId="77777777" w:rsidR="00B9384E" w:rsidRDefault="00B9384E" w:rsidP="00B9384E"/>
    <w:p w14:paraId="0C4FC581" w14:textId="212444DA" w:rsidR="00B465E9" w:rsidRDefault="00361A66" w:rsidP="00361A66">
      <w:pPr>
        <w:spacing w:after="120"/>
      </w:pPr>
      <w:r>
        <w:lastRenderedPageBreak/>
        <w:t>Zákonní zástupci dítěte jsou povinni oznámit předem známou nepřítomnost dítěte. Není-li nepřítomnost předem známá, omluví dítě neprodleně osobně, telefonicky nebo e-mailem. Pokud je zákonnému zástupci dopředu známá krátkodobá nepřítomnost dítěte při vzdělávání v mateřské škole, oznámí tuto skutečnost včetně uvedení důvodu a doby nepřítomnosti dítěte v dostatečném předstihu telefonicky, e-mailem nebo osobně mateřské škole.</w:t>
      </w:r>
    </w:p>
    <w:p w14:paraId="6B58A1F4" w14:textId="0499F3A2" w:rsidR="00B465E9" w:rsidRDefault="00361A66" w:rsidP="00361A66">
      <w:pPr>
        <w:spacing w:after="120"/>
      </w:pPr>
      <w:r w:rsidRPr="00361A66">
        <w:t>Ve všech třídách se výchovnou práci vykonávají učitelky mateřské školy, které se během dne překrývají minimálně 2,5 až 3,5 hodiny tak, aby mohly zajistit dostatečně výchovné působení na děti a jejich bezpečnost.</w:t>
      </w:r>
    </w:p>
    <w:p w14:paraId="424A0168" w14:textId="59144834" w:rsidR="00B465E9" w:rsidRDefault="00361A66" w:rsidP="00361A66">
      <w:pPr>
        <w:spacing w:after="120"/>
        <w:jc w:val="left"/>
      </w:pPr>
      <w:r w:rsidRPr="00361A66">
        <w:t xml:space="preserve">Stanovený základní režim může být upraven v případě, že to vyplývá ze školního vzdělávacího programu, pořádání výletů, exkurzí, návštěv kulturních zařízení, besídek, dětských dnů a podobných akcí. Rámcový režim dne je postaven na stabilním časovém rozpětí jídel v tříhodinovém intervalu. Mezidobí, </w:t>
      </w:r>
      <w:r>
        <w:t>L</w:t>
      </w:r>
      <w:r w:rsidRPr="00361A66">
        <w:t>ze upravit podle individuálních potřeb a zájmů dětí.</w:t>
      </w:r>
    </w:p>
    <w:p w14:paraId="7A22D040" w14:textId="50D1BEA5" w:rsidR="00361A66" w:rsidRDefault="00361A66" w:rsidP="00361A66">
      <w:pPr>
        <w:spacing w:after="120"/>
        <w:jc w:val="left"/>
      </w:pPr>
      <w:r w:rsidRPr="00361A66">
        <w:t>Mateřská škola může organizovat zotavovací pobyty dětí ve zdravotně příznivém prostředí bez přerušení vzdělávání, školní výlety a další akce související s výchovně vzdělávací činností školy.</w:t>
      </w:r>
    </w:p>
    <w:p w14:paraId="113663C1" w14:textId="60A86C3D" w:rsidR="00B465E9" w:rsidRDefault="00361A66" w:rsidP="00361A66">
      <w:pPr>
        <w:spacing w:after="120"/>
      </w:pPr>
      <w:r w:rsidRPr="00361A66">
        <w:t>Mateřská škola informuje zákonné zástupce v dostatečném předstihu o akcích pořádaných mateřskou školou (písemným sdělením na nástěnkách, webových stránkách školy, hromadným e-mailem nebo ústním sdělením učitelkou).</w:t>
      </w:r>
    </w:p>
    <w:p w14:paraId="384D416B" w14:textId="4622BCD9" w:rsidR="00361A66" w:rsidRDefault="00361A66" w:rsidP="00361A66">
      <w:pPr>
        <w:spacing w:after="120"/>
      </w:pPr>
      <w:r w:rsidRPr="00361A66">
        <w:t>Souhlas s účastí dítěte na mimoškolních akcích (divadla apod. podá zákonný zástupce písemně prostřednictvím stanoveného formuláře školy. Poplatek za účast na těchto akcích hradí zákonní zástupci ze svých prostředků.</w:t>
      </w:r>
    </w:p>
    <w:p w14:paraId="2C24BEAF" w14:textId="5A1519C9" w:rsidR="00B465E9" w:rsidRDefault="00361A66" w:rsidP="00B9384E">
      <w:r w:rsidRPr="00361A66">
        <w:t>V případě, že součástí akcí (výletů) bude i finanční příspěvek zákonných zástupců, vyžádá si MŠ souhlas zákonných zástupců s účastí dítěte na takovéto akci.</w:t>
      </w:r>
    </w:p>
    <w:p w14:paraId="768B1B1E" w14:textId="14CFC426" w:rsidR="00361A66" w:rsidRDefault="00361A66" w:rsidP="00361A66">
      <w:pPr>
        <w:pStyle w:val="Nadpis2"/>
      </w:pPr>
      <w:bookmarkStart w:id="40" w:name="_Toc215683536"/>
      <w:bookmarkStart w:id="41" w:name="_Toc215683675"/>
      <w:r w:rsidRPr="00361A66">
        <w:t>Organizace stravování dětí</w:t>
      </w:r>
      <w:bookmarkEnd w:id="40"/>
      <w:bookmarkEnd w:id="41"/>
    </w:p>
    <w:p w14:paraId="04462ADE" w14:textId="335E1FA1" w:rsidR="00361A66" w:rsidRDefault="00361A66" w:rsidP="00361A66">
      <w:pPr>
        <w:spacing w:after="120"/>
      </w:pPr>
      <w:r>
        <w:t>In</w:t>
      </w:r>
      <w:r w:rsidR="00AF1F82">
        <w:t>formace ohledně cen stravování j</w:t>
      </w:r>
      <w:r>
        <w:t>sou umístěné na nástěnkách. Při přípravě jídel postupuje školní jídelna podle vyhlášky č. 107/2005 Sb., o školním stravování, ve znění pozdějších předpisů a řídí se platnými výživovými normami a zásadami zdravé výživy.</w:t>
      </w:r>
    </w:p>
    <w:p w14:paraId="4A2C80A0" w14:textId="734CE760" w:rsidR="00361A66" w:rsidRDefault="00361A66" w:rsidP="00361A66">
      <w:pPr>
        <w:spacing w:after="120"/>
      </w:pPr>
      <w:r>
        <w:t>Dítě přihlášené k celodennímu pobytu v mateřské škole má právo denně odebrat dopolední svačinu, oběd a odpolední svačinu. Pokud dítě je vyzvednuto po obědě, bere si zabalenou svačinu s sebou při jeho dřívějším odchodu. Kromě jídel zajišťuje jídelna pitný režim (čaje, ovocné šťávy, vitamínové nápoje, minerálky, vodu). Děti mají možnost pitného režimu v průběhu celého pobytu v mateřské škole</w:t>
      </w:r>
    </w:p>
    <w:p w14:paraId="7781ADE4" w14:textId="06890D6C" w:rsidR="00361A66" w:rsidRDefault="00361A66" w:rsidP="00361A66">
      <w:pPr>
        <w:spacing w:after="120"/>
      </w:pPr>
      <w:r>
        <w:t>v samoobslužném režimu podle vlastního pocitu žízně. V případě dětí, které mají diagnostikované onemocnění, doložené lékařskou zprávou a toto onemocnění vyžaduje dietu, zajistí školní jídelna ohřev jídla doneseného a uvařeného dle příslušné dietní receptury jeho matkou, se kterou je sepsána dohoda o vydávání jídla. Takovému dítěti je vymezeno i nádobí, které ke stravování používá.</w:t>
      </w:r>
    </w:p>
    <w:p w14:paraId="52D49351" w14:textId="6118F616" w:rsidR="005C6D34" w:rsidRPr="00361A66" w:rsidRDefault="005C6D34" w:rsidP="00361A66">
      <w:pPr>
        <w:spacing w:after="120"/>
      </w:pPr>
      <w:r>
        <w:t xml:space="preserve">Děti se odhlašují ze stravování </w:t>
      </w:r>
      <w:r w:rsidRPr="00D65093">
        <w:t>do MŠ na další den do 13</w:t>
      </w:r>
      <w:r>
        <w:t>:</w:t>
      </w:r>
      <w:r w:rsidRPr="00D65093">
        <w:t>00 hod. dne</w:t>
      </w:r>
      <w:r>
        <w:t xml:space="preserve"> předcházejícího. Nebude-li dítě odhlášeno písemně nebo ústně, platí rodiče za příští den stravné. Taktéž do MŠ se opět děti přihlašují den předem do 13,00 hod.</w:t>
      </w:r>
    </w:p>
    <w:p w14:paraId="18B4197E" w14:textId="39FF339D" w:rsidR="00B465E9" w:rsidRDefault="005C6D34" w:rsidP="00B9384E">
      <w:r>
        <w:t>Při onemocnění dítěte si l</w:t>
      </w:r>
      <w:r w:rsidRPr="005C6D34">
        <w:t xml:space="preserve">ze vyzvednout oběd pouze první den nemoci dítěte </w:t>
      </w:r>
      <w:r>
        <w:t>v</w:t>
      </w:r>
      <w:r w:rsidRPr="005C6D34">
        <w:t xml:space="preserve"> 11:30, na ostatní dny je nutno dítě ze stravování odhlásit.</w:t>
      </w:r>
    </w:p>
    <w:p w14:paraId="5042A90D" w14:textId="64F0FBB1" w:rsidR="00B465E9" w:rsidRDefault="005C6D34" w:rsidP="00B9384E">
      <w:r w:rsidRPr="005C6D34">
        <w:t>Systém podávání svačin</w:t>
      </w:r>
      <w:r>
        <w:t xml:space="preserve"> je</w:t>
      </w:r>
      <w:r w:rsidRPr="005C6D34">
        <w:t xml:space="preserve"> samoobslužný.</w:t>
      </w:r>
    </w:p>
    <w:p w14:paraId="285C2CFE" w14:textId="77777777" w:rsidR="00B465E9" w:rsidRDefault="00B465E9" w:rsidP="00B9384E"/>
    <w:p w14:paraId="7336DADF" w14:textId="1095377F" w:rsidR="00B465E9" w:rsidRDefault="005C6D34" w:rsidP="005C6D34">
      <w:pPr>
        <w:pStyle w:val="Nadpis2"/>
      </w:pPr>
      <w:bookmarkStart w:id="42" w:name="_Toc215683537"/>
      <w:bookmarkStart w:id="43" w:name="_Toc215683676"/>
      <w:r w:rsidRPr="005C6D34">
        <w:t>Přijímání dětí k předškolnímu vzdělávání</w:t>
      </w:r>
      <w:bookmarkEnd w:id="42"/>
      <w:bookmarkEnd w:id="43"/>
    </w:p>
    <w:p w14:paraId="7F64EF78" w14:textId="697D5005" w:rsidR="005C6D34" w:rsidRPr="005C6D34" w:rsidRDefault="005C6D34" w:rsidP="005C6D34">
      <w:pPr>
        <w:shd w:val="clear" w:color="auto" w:fill="FFFFFF"/>
        <w:spacing w:after="120"/>
        <w:jc w:val="left"/>
        <w:rPr>
          <w:color w:val="000000"/>
        </w:rPr>
      </w:pPr>
      <w:r w:rsidRPr="005C6D34">
        <w:rPr>
          <w:color w:val="000000"/>
        </w:rPr>
        <w:t>Do mateřské školy jsou přijímány děti ve věku zpravidla od 3 do 6 let, nejdříve však děti od 2 let toto ustanovení platí od 31. 8. 2020 (8 34 odst. 1).</w:t>
      </w:r>
    </w:p>
    <w:p w14:paraId="68F9EA18" w14:textId="49F938C3" w:rsidR="005C6D34" w:rsidRPr="005C6D34" w:rsidRDefault="005C6D34" w:rsidP="005C6D34">
      <w:pPr>
        <w:shd w:val="clear" w:color="auto" w:fill="FFFFFF"/>
        <w:spacing w:after="120"/>
        <w:jc w:val="left"/>
        <w:rPr>
          <w:color w:val="000000"/>
        </w:rPr>
      </w:pPr>
      <w:r w:rsidRPr="005C6D34">
        <w:rPr>
          <w:color w:val="000000"/>
        </w:rPr>
        <w:t xml:space="preserve">Předškolní vzdělávání je povinné pro děti, které dosáhly od počátku školního roku, který následuje po </w:t>
      </w:r>
      <w:r>
        <w:rPr>
          <w:color w:val="000000"/>
        </w:rPr>
        <w:t>dni, kdy dítě dosáh</w:t>
      </w:r>
      <w:r w:rsidRPr="005C6D34">
        <w:rPr>
          <w:color w:val="000000"/>
        </w:rPr>
        <w:t>lo pátého roku věku (§ 34 odst. 1). Přijímání dětí do mateřské školy se provádí formou zápisu k předškolnímu vzdělávání</w:t>
      </w:r>
      <w:r>
        <w:rPr>
          <w:color w:val="000000"/>
        </w:rPr>
        <w:t xml:space="preserve"> k dat</w:t>
      </w:r>
      <w:r w:rsidRPr="005C6D34">
        <w:rPr>
          <w:color w:val="000000"/>
        </w:rPr>
        <w:t xml:space="preserve">u podání žádosti o přijetí. Termín a místo zápisu stanoví </w:t>
      </w:r>
      <w:r>
        <w:rPr>
          <w:color w:val="000000"/>
        </w:rPr>
        <w:t>vedoucí učitelka mateřské školy po dohodě s ředitelem a</w:t>
      </w:r>
      <w:r w:rsidRPr="005C6D34">
        <w:rPr>
          <w:color w:val="000000"/>
        </w:rPr>
        <w:t xml:space="preserve"> zřizovatelem (od </w:t>
      </w:r>
      <w:r>
        <w:rPr>
          <w:color w:val="000000"/>
        </w:rPr>
        <w:t>15. března do 15. dubna</w:t>
      </w:r>
      <w:r w:rsidRPr="005C6D34">
        <w:rPr>
          <w:color w:val="000000"/>
        </w:rPr>
        <w:t>) a zveřejní je písemnou formou na webových stránkách školy, zřizovatele, umístí je v budově, vývěsce školy a zřizovatele (§ 34 odst. 2).</w:t>
      </w:r>
    </w:p>
    <w:p w14:paraId="709B8AD9" w14:textId="0365B464" w:rsidR="006A14A2" w:rsidRDefault="005C6D34" w:rsidP="005C6D34">
      <w:pPr>
        <w:shd w:val="clear" w:color="auto" w:fill="FFFFFF"/>
        <w:spacing w:after="120"/>
        <w:jc w:val="left"/>
        <w:rPr>
          <w:color w:val="000000"/>
        </w:rPr>
      </w:pPr>
      <w:r w:rsidRPr="005C6D34">
        <w:rPr>
          <w:color w:val="000000"/>
        </w:rPr>
        <w:t>Ředitel školy stanoví pro zápis dětí do mateřské školy kritéria, která jsou zveřejněna současně se zveřejněním termínu a místa zápisu (§ 34 odst. 2).</w:t>
      </w:r>
    </w:p>
    <w:p w14:paraId="6EB35455" w14:textId="77777777" w:rsidR="006A14A2" w:rsidRDefault="006A14A2" w:rsidP="005B2342">
      <w:pPr>
        <w:pStyle w:val="Nadpis3"/>
      </w:pPr>
      <w:bookmarkStart w:id="44" w:name="_Toc215683538"/>
      <w:bookmarkStart w:id="45" w:name="_Toc215683677"/>
      <w:r>
        <w:t>Přijímání dětí do MŠ</w:t>
      </w:r>
      <w:bookmarkEnd w:id="44"/>
      <w:bookmarkEnd w:id="45"/>
    </w:p>
    <w:p w14:paraId="3CDEE747" w14:textId="77777777" w:rsidR="006A14A2" w:rsidRDefault="006A14A2" w:rsidP="005B2342">
      <w:pPr>
        <w:pStyle w:val="Odstzklad"/>
        <w:ind w:firstLine="0"/>
      </w:pPr>
      <w:r>
        <w:t>Děti se do mateřské školy přijímají od začátku školního roku, nebo od nového roku kalendářního. Stav se doplňuje tehdy, jestliže není naplněna kapacita MŠ, nebo jestliže se odhlášením uvolní místo pro jiné dítě.</w:t>
      </w:r>
    </w:p>
    <w:p w14:paraId="21517CFA" w14:textId="77777777" w:rsidR="006A14A2" w:rsidRDefault="006A14A2" w:rsidP="005B2342">
      <w:pPr>
        <w:pStyle w:val="Odstzklad"/>
        <w:ind w:firstLine="0"/>
      </w:pPr>
      <w:r>
        <w:t>U zápisu k předškolnímu vzdělávání obdrží rodiče tiskopisy – Informační letáček pro rodiče, Evidenční list pro dítě v mateřské škole a Žádost o přijetí dítěte do MŠ, popř. zmocnění k zastupování. Žádost o přijetí dítěte do MŠ k předškolnímu vzdělávání vyplní rodiče při zápisu a ponechají v MŠ. Evidenční list pro dítě v MŠ s potvrzením dětského lékaře o zdravotním stavu dítěte předloží rodiče v dohodnutém termínu do MŠ.</w:t>
      </w:r>
    </w:p>
    <w:p w14:paraId="4E344E1F" w14:textId="77777777" w:rsidR="006A14A2" w:rsidRDefault="006A14A2" w:rsidP="005B2342">
      <w:pPr>
        <w:pStyle w:val="Odstzklad"/>
        <w:ind w:firstLine="0"/>
      </w:pPr>
      <w:r>
        <w:t xml:space="preserve">Do MŠ se děti přijímají (dle ved. pracovnice MŠ) bez zkušební doby, nebo na zkušební dobu. Splní-li dítě ve zkušební době požadavky pro přijetí do MŠ, je přijato. K těmto přijetím vydává ředitel školy rozhodnutí o přijetí do MŠ a předá toto rozhodnutí do vlastních rukou zákonným zástupcům dítěte. Rozhodnutí o nepřijetí, nebo o nezařazení dítěte k předškolnímu vzdělávání do MŠ vydává též ředitel školy. </w:t>
      </w:r>
    </w:p>
    <w:p w14:paraId="47A5EA28" w14:textId="47E263DB" w:rsidR="006A14A2" w:rsidRDefault="006A14A2" w:rsidP="005B2342">
      <w:pPr>
        <w:pStyle w:val="Odstzklad"/>
        <w:ind w:firstLine="0"/>
      </w:pPr>
      <w:r>
        <w:t>Taktéž tato rozhodnutí předává do vlastních rukou rodičům dítěte. Odvolání proti rozhodnutí o přijetí /nepřijetí/ dítěte k předškolnímu vzdělávání mohou podat zákonní zástupci dítěte do 15 dnů ode dne doručení rozhodnutí krajskému úřadu prostřednictvím ředitele školy.</w:t>
      </w:r>
    </w:p>
    <w:p w14:paraId="4314D3C7" w14:textId="65F8B439" w:rsidR="006A14A2" w:rsidRDefault="006A14A2" w:rsidP="005B2342">
      <w:pPr>
        <w:pStyle w:val="Odstzklad"/>
        <w:ind w:firstLine="0"/>
      </w:pPr>
      <w:r>
        <w:t xml:space="preserve">Do MŠ se </w:t>
      </w:r>
      <w:r>
        <w:rPr>
          <w:b/>
        </w:rPr>
        <w:t>nepřijímají</w:t>
      </w:r>
      <w:r>
        <w:t xml:space="preserve"> děti, které nejsou řádně očkovány. Výjimkou jsou děti předškolního věku, pro které je od </w:t>
      </w:r>
      <w:r w:rsidR="005B2342">
        <w:t>1. 9. 2017</w:t>
      </w:r>
      <w:r>
        <w:t xml:space="preserve"> předškolní vzdělávání povinné.</w:t>
      </w:r>
    </w:p>
    <w:p w14:paraId="110D4B91" w14:textId="77777777" w:rsidR="006A14A2" w:rsidRDefault="006A14A2" w:rsidP="005B2342">
      <w:pPr>
        <w:pStyle w:val="Odstzklad"/>
        <w:ind w:firstLine="0"/>
      </w:pPr>
      <w:r>
        <w:t>Do MŠ lze přijmout děti i k individuálnímu vzdělávání. Rodiče mohou tuto skutečnost oznámit u zápisu do MŠ a toto svoje rozhodnutí řádně odůvodnit.</w:t>
      </w:r>
    </w:p>
    <w:p w14:paraId="4618BE16" w14:textId="77777777" w:rsidR="006A14A2" w:rsidRDefault="006A14A2" w:rsidP="005B2342">
      <w:pPr>
        <w:pStyle w:val="Nadpis3"/>
      </w:pPr>
      <w:bookmarkStart w:id="46" w:name="_Toc215683539"/>
      <w:bookmarkStart w:id="47" w:name="_Toc215683678"/>
      <w:r>
        <w:t>Kritéria k přijetí dítěte do MŠ Trnová</w:t>
      </w:r>
      <w:bookmarkEnd w:id="46"/>
      <w:bookmarkEnd w:id="47"/>
    </w:p>
    <w:p w14:paraId="3E41259D" w14:textId="77777777" w:rsidR="006A14A2" w:rsidRDefault="006A14A2" w:rsidP="006A14A2">
      <w:pPr>
        <w:pStyle w:val="Odstzkbezodst"/>
      </w:pPr>
      <w:r>
        <w:t xml:space="preserve">1. Přednostně se podle § 34 odst. 4 zákona č. 561/2004 Sb., o předškolním, základním, středním, vyšším odborném a jiném vzdělávání (školský zákon), ve znění pozdějších předpisů přijímají děti v posledním roce předškolního vzdělávání včetně odkladů školní docházky s trvalým pobytem v obci Trnová. </w:t>
      </w:r>
    </w:p>
    <w:p w14:paraId="644CC6C8" w14:textId="77777777" w:rsidR="006A14A2" w:rsidRDefault="006A14A2" w:rsidP="006A14A2">
      <w:pPr>
        <w:pStyle w:val="Odstzkbezodst"/>
      </w:pPr>
      <w:r>
        <w:t>2. Děti, které před začátkem školního roku dosáhnou nejméně čtvrtého roku věku postupně dle data narození s trvalým pobytem v obci Trnová.</w:t>
      </w:r>
    </w:p>
    <w:p w14:paraId="7072E32F" w14:textId="77777777" w:rsidR="006A14A2" w:rsidRDefault="006A14A2" w:rsidP="006A14A2">
      <w:pPr>
        <w:pStyle w:val="Odstzkbezodst"/>
      </w:pPr>
      <w:r>
        <w:t>3. Děti, které před začátkem školního roku dosáhnou nejméně třetího roku věku postupně dle data narození s trvalým pobytem v obci Trnová.</w:t>
      </w:r>
    </w:p>
    <w:p w14:paraId="02827DEF" w14:textId="77777777" w:rsidR="006A14A2" w:rsidRDefault="006A14A2" w:rsidP="006A14A2">
      <w:pPr>
        <w:pStyle w:val="Odstzkbezodst"/>
      </w:pPr>
      <w:r>
        <w:lastRenderedPageBreak/>
        <w:t>4. Děti, které před začátkem školního roku dosáhnou druhého roku věku do 31. 12. postupně dle data narození s trvalým pobytem v obci Trnová.</w:t>
      </w:r>
    </w:p>
    <w:p w14:paraId="775F847C" w14:textId="1126ECAA" w:rsidR="00C3663F" w:rsidRPr="005B2342" w:rsidRDefault="006A14A2" w:rsidP="005B2342">
      <w:pPr>
        <w:pStyle w:val="Odstzkbezodst"/>
      </w:pPr>
      <w:r>
        <w:t>5. Děti z přilehlých obcí dle bodu 1-4.</w:t>
      </w:r>
      <w:r w:rsidRPr="005B3164">
        <w:t xml:space="preserve"> </w:t>
      </w:r>
      <w:r>
        <w:t>do naplnění kapacity MŠ.</w:t>
      </w:r>
    </w:p>
    <w:p w14:paraId="5E7F60D3" w14:textId="35E8FC26" w:rsidR="00C3663F" w:rsidRPr="005B2342" w:rsidRDefault="00C3663F" w:rsidP="00C3663F">
      <w:pPr>
        <w:pStyle w:val="Odstavecseseznamem"/>
        <w:numPr>
          <w:ilvl w:val="0"/>
          <w:numId w:val="30"/>
        </w:numPr>
        <w:shd w:val="clear" w:color="auto" w:fill="FFFFFF"/>
        <w:spacing w:after="120"/>
        <w:jc w:val="left"/>
        <w:rPr>
          <w:color w:val="000000"/>
        </w:rPr>
      </w:pPr>
      <w:r w:rsidRPr="00C3663F">
        <w:rPr>
          <w:color w:val="000000"/>
        </w:rPr>
        <w:t>vzdělávání dítěte (§ 34a odst. 2).</w:t>
      </w:r>
    </w:p>
    <w:p w14:paraId="6F8F503A" w14:textId="383A3C82" w:rsidR="00C3663F" w:rsidRPr="005B2342" w:rsidRDefault="00C3663F" w:rsidP="00C3663F">
      <w:pPr>
        <w:pStyle w:val="Odstavecseseznamem"/>
        <w:numPr>
          <w:ilvl w:val="0"/>
          <w:numId w:val="30"/>
        </w:numPr>
        <w:shd w:val="clear" w:color="auto" w:fill="FFFFFF"/>
        <w:spacing w:after="120"/>
        <w:jc w:val="left"/>
        <w:rPr>
          <w:color w:val="000000"/>
        </w:rPr>
      </w:pPr>
      <w:r w:rsidRPr="00C3663F">
        <w:rPr>
          <w:color w:val="000000"/>
        </w:rPr>
        <w:t>povinné předškolní vzdělávání trvá 1 školní rok, (při odkladu školní docházky 2 roky) a je v obou případech bezplatné</w:t>
      </w:r>
    </w:p>
    <w:p w14:paraId="3F9DCE8F" w14:textId="3BE89168" w:rsidR="00C3663F" w:rsidRPr="005B2342" w:rsidRDefault="00C3663F" w:rsidP="00C3663F">
      <w:pPr>
        <w:pStyle w:val="Odstavecseseznamem"/>
        <w:numPr>
          <w:ilvl w:val="0"/>
          <w:numId w:val="30"/>
        </w:numPr>
        <w:shd w:val="clear" w:color="auto" w:fill="FFFFFF"/>
        <w:spacing w:after="120"/>
        <w:jc w:val="left"/>
        <w:rPr>
          <w:color w:val="000000"/>
        </w:rPr>
      </w:pPr>
      <w:r w:rsidRPr="00C3663F">
        <w:rPr>
          <w:color w:val="000000"/>
        </w:rPr>
        <w:t>předškolní vzdělávání nelze ukončit dle § 35 školského zákona, pokud je</w:t>
      </w:r>
    </w:p>
    <w:p w14:paraId="3350BE1E" w14:textId="78FA0662" w:rsidR="00C3663F" w:rsidRPr="005B2342" w:rsidRDefault="00C3663F" w:rsidP="00C3663F">
      <w:pPr>
        <w:pStyle w:val="Odstavecseseznamem"/>
        <w:numPr>
          <w:ilvl w:val="0"/>
          <w:numId w:val="30"/>
        </w:numPr>
        <w:shd w:val="clear" w:color="auto" w:fill="FFFFFF"/>
        <w:spacing w:after="120"/>
        <w:jc w:val="left"/>
        <w:rPr>
          <w:color w:val="000000"/>
        </w:rPr>
      </w:pPr>
      <w:r w:rsidRPr="00C3663F">
        <w:rPr>
          <w:color w:val="000000"/>
        </w:rPr>
        <w:t>vzdělávání pro dítě povinné, povinné předškolní vzdělávání je ukončeno začátkem povinné školní docházky</w:t>
      </w:r>
    </w:p>
    <w:p w14:paraId="54010D13" w14:textId="642DE03B" w:rsidR="005C6D34" w:rsidRPr="005B2342" w:rsidRDefault="00C3663F" w:rsidP="005B2342">
      <w:pPr>
        <w:pStyle w:val="Odstavecseseznamem"/>
        <w:numPr>
          <w:ilvl w:val="0"/>
          <w:numId w:val="30"/>
        </w:numPr>
        <w:shd w:val="clear" w:color="auto" w:fill="FFFFFF"/>
        <w:spacing w:after="120"/>
        <w:jc w:val="left"/>
        <w:rPr>
          <w:color w:val="000000"/>
        </w:rPr>
      </w:pPr>
      <w:r w:rsidRPr="00C3663F">
        <w:rPr>
          <w:color w:val="000000"/>
        </w:rPr>
        <w:t>pokud je pro dítě předškolní vzdělávání povinné, nepožaduje škola při</w:t>
      </w:r>
      <w:r w:rsidR="005B2342">
        <w:rPr>
          <w:color w:val="000000"/>
        </w:rPr>
        <w:t xml:space="preserve"> </w:t>
      </w:r>
      <w:r w:rsidRPr="00C3663F">
        <w:rPr>
          <w:color w:val="000000"/>
        </w:rPr>
        <w:t>přijímacím řízení doklad o očkování</w:t>
      </w:r>
    </w:p>
    <w:p w14:paraId="6DC71076" w14:textId="24FD4963" w:rsidR="00E16E73" w:rsidRDefault="005C6D34" w:rsidP="005B2342">
      <w:pPr>
        <w:pStyle w:val="Odstavecseseznamem"/>
        <w:numPr>
          <w:ilvl w:val="0"/>
          <w:numId w:val="35"/>
        </w:numPr>
      </w:pPr>
      <w:r>
        <w:t>dvouleté děti při posouzení způsobilosti zvládat předškolní vzdělávání rozhodne ředitelka školy (nástup po dovršení tří let věku dítěte</w:t>
      </w:r>
      <w:r w:rsidR="00E16E73">
        <w:t>)</w:t>
      </w:r>
      <w:r>
        <w:t>.</w:t>
      </w:r>
    </w:p>
    <w:p w14:paraId="299D8498" w14:textId="7778ABC6" w:rsidR="005C6D34" w:rsidRDefault="005C6D34" w:rsidP="005B2342">
      <w:pPr>
        <w:pStyle w:val="Odstavecseseznamem"/>
        <w:numPr>
          <w:ilvl w:val="0"/>
          <w:numId w:val="35"/>
        </w:numPr>
      </w:pPr>
      <w:r>
        <w:t xml:space="preserve"> O přijetí či nepřijetí dítěte do MŠ įsou zákonní zástupci informováni ve správním</w:t>
      </w:r>
      <w:r w:rsidR="005B2342">
        <w:t xml:space="preserve"> </w:t>
      </w:r>
      <w:r>
        <w:t>řízení.</w:t>
      </w:r>
    </w:p>
    <w:p w14:paraId="1AF49762" w14:textId="77777777" w:rsidR="005C6D34" w:rsidRDefault="005C6D34" w:rsidP="005C6D34"/>
    <w:p w14:paraId="6DA17B42" w14:textId="4355AC22" w:rsidR="005C6D34" w:rsidRDefault="00E16E73" w:rsidP="005B2342">
      <w:pPr>
        <w:spacing w:after="120"/>
      </w:pPr>
      <w:r>
        <w:t>Ředitel</w:t>
      </w:r>
      <w:r w:rsidR="005C6D34">
        <w:t xml:space="preserve"> školy může přijmout pouze dítě, které se podrobilo stanoveným pravidelným očkováním, má doklad, že je proti nákaze imunní nebo se nemůže očkování podrobit pro trvalou kontraindikaci. Tato informace bude potvrzena ošetřujícím lékařem na žádosti o přijetí k předškolnímu vzdělávání. Pouze děti, které mají povinné předškolní vzdělávání</w:t>
      </w:r>
      <w:r w:rsidR="005B2342">
        <w:t>,</w:t>
      </w:r>
      <w:r w:rsidR="005C6D34">
        <w:t xml:space="preserve"> nemusí mít</w:t>
      </w:r>
      <w:r w:rsidR="005B2342">
        <w:t xml:space="preserve"> stanovené pravidelné očkování.</w:t>
      </w:r>
    </w:p>
    <w:p w14:paraId="68D51D75" w14:textId="0AD3D5D9" w:rsidR="005C6D34" w:rsidRDefault="005C6D34" w:rsidP="005B2342">
      <w:pPr>
        <w:spacing w:after="120"/>
      </w:pPr>
      <w:r>
        <w:t>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w:t>
      </w:r>
      <w:r w:rsidR="005B2342">
        <w:t>dložit při zápisu dítěte do MŠ.</w:t>
      </w:r>
    </w:p>
    <w:p w14:paraId="13C775C7" w14:textId="455BCAEE" w:rsidR="00111CB3" w:rsidRDefault="005C6D34" w:rsidP="005B2342">
      <w:pPr>
        <w:spacing w:after="120"/>
      </w:pPr>
      <w:r>
        <w:t>Do mateřské školy mohou být přijaty děti se speciálními vzdělávacími potřebami. K posouzení podmínek pro přijetí dětí se zdravotním postižením, je nutné písemné vyjádření školského poradenského zařízení, případně také registrujícího lékaře.</w:t>
      </w:r>
    </w:p>
    <w:p w14:paraId="4DF01BD7" w14:textId="1187D6E9" w:rsidR="00111CB3" w:rsidRDefault="00111CB3" w:rsidP="00111CB3">
      <w:pPr>
        <w:pStyle w:val="Nadpis2"/>
      </w:pPr>
      <w:bookmarkStart w:id="48" w:name="_Toc215683540"/>
      <w:bookmarkStart w:id="49" w:name="_Toc215683679"/>
      <w:r>
        <w:t>Docházka a časové rozpětí povinného vzdělávání</w:t>
      </w:r>
      <w:bookmarkEnd w:id="48"/>
      <w:bookmarkEnd w:id="49"/>
      <w:r>
        <w:t xml:space="preserve"> </w:t>
      </w:r>
    </w:p>
    <w:p w14:paraId="63AE1365" w14:textId="2F61E722" w:rsidR="00111CB3" w:rsidRDefault="005B2342" w:rsidP="005B2342">
      <w:pPr>
        <w:spacing w:after="120"/>
      </w:pPr>
      <w:r>
        <w:t xml:space="preserve">DOCHÁZKA JE POVINNÁ </w:t>
      </w:r>
      <w:r w:rsidR="00111CB3">
        <w:t>v pracovních dnech v čas</w:t>
      </w:r>
      <w:r>
        <w:t>ovém rozsahu 8:00 - 12:00 hodin</w:t>
      </w:r>
    </w:p>
    <w:p w14:paraId="154731F4" w14:textId="6B483C80" w:rsidR="00111CB3" w:rsidRDefault="005B2342" w:rsidP="005B2342">
      <w:pPr>
        <w:spacing w:after="120"/>
      </w:pPr>
      <w:r>
        <w:t>O</w:t>
      </w:r>
      <w:r w:rsidR="00111CB3">
        <w:t>pakované pozdní příchody budou ho</w:t>
      </w:r>
      <w:r>
        <w:t>dnoceny jako neomluvená absence</w:t>
      </w:r>
    </w:p>
    <w:p w14:paraId="213DE542" w14:textId="101D03A9" w:rsidR="00111CB3" w:rsidRDefault="005B2342" w:rsidP="005B2342">
      <w:pPr>
        <w:spacing w:after="120"/>
      </w:pPr>
      <w:r>
        <w:t>Z</w:t>
      </w:r>
      <w:r w:rsidR="00111CB3">
        <w:t xml:space="preserve">ůstává právo dítěte vzdělávat se v mateřské škole po </w:t>
      </w:r>
      <w:r>
        <w:t>celou dobu provozu školy</w:t>
      </w:r>
    </w:p>
    <w:p w14:paraId="552A84B9" w14:textId="29AAFA33" w:rsidR="00111CB3" w:rsidRDefault="00111CB3" w:rsidP="005B2342">
      <w:pPr>
        <w:pStyle w:val="Odstavecseseznamem"/>
        <w:numPr>
          <w:ilvl w:val="0"/>
          <w:numId w:val="34"/>
        </w:numPr>
        <w:spacing w:after="120"/>
      </w:pPr>
      <w:r>
        <w:t>docházka dítěte se denně eviduje</w:t>
      </w:r>
    </w:p>
    <w:p w14:paraId="3A4A4AEC" w14:textId="1F4D467A" w:rsidR="00914639" w:rsidRDefault="00111CB3" w:rsidP="005B2342">
      <w:pPr>
        <w:spacing w:after="120"/>
      </w:pPr>
      <w:r w:rsidRPr="00111CB3">
        <w:t>DOCHÁZKA NENÍ POVINNÁ v</w:t>
      </w:r>
      <w:r>
        <w:t>e zbylém provozním čase MŠ /6:15 h - 8:00 h, 12:00 h - 16:45</w:t>
      </w:r>
      <w:r w:rsidRPr="00111CB3">
        <w:t xml:space="preserve"> h /</w:t>
      </w:r>
    </w:p>
    <w:p w14:paraId="411EDF16" w14:textId="6E8FC6C6" w:rsidR="00DD1BC4" w:rsidRDefault="00914639" w:rsidP="005B2342">
      <w:pPr>
        <w:spacing w:after="120"/>
      </w:pPr>
      <w:r w:rsidRPr="00914639">
        <w:t>ve dnech, které připadají na období školních prázdnin, vyhlášených MŠMT (podzimní prázdniny, vánoční prázdniny, pololetní prázdniny, jarní prázdniny, velikonoční prázdniny, letní prázdniny)</w:t>
      </w:r>
    </w:p>
    <w:p w14:paraId="5B6CC30C" w14:textId="77777777" w:rsidR="00885FDD" w:rsidRDefault="00885FDD" w:rsidP="005B2342">
      <w:pPr>
        <w:spacing w:after="120"/>
      </w:pPr>
    </w:p>
    <w:p w14:paraId="24D847E6" w14:textId="77777777" w:rsidR="00885FDD" w:rsidRDefault="00885FDD" w:rsidP="005B2342">
      <w:pPr>
        <w:spacing w:after="120"/>
      </w:pPr>
    </w:p>
    <w:p w14:paraId="23065DF1" w14:textId="0595CDBF" w:rsidR="00DD1BC4" w:rsidRDefault="00885FDD" w:rsidP="00CB6598">
      <w:pPr>
        <w:pStyle w:val="Nadpis3"/>
      </w:pPr>
      <w:bookmarkStart w:id="50" w:name="_Toc215683680"/>
      <w:r>
        <w:lastRenderedPageBreak/>
        <w:t>Podmínky pro omlouvání dětí</w:t>
      </w:r>
      <w:bookmarkEnd w:id="50"/>
    </w:p>
    <w:p w14:paraId="464E9D19" w14:textId="77777777" w:rsidR="00DD1BC4" w:rsidRDefault="00DD1BC4" w:rsidP="00DD1BC4">
      <w:r>
        <w:t>NENADÁLÁ ABSENCE</w:t>
      </w:r>
    </w:p>
    <w:p w14:paraId="50EDAAE9" w14:textId="77777777" w:rsidR="00DD1BC4" w:rsidRDefault="00DD1BC4" w:rsidP="00DD1BC4"/>
    <w:p w14:paraId="6D098E0C" w14:textId="3DBC7BF2" w:rsidR="00DD1BC4" w:rsidRDefault="00DD1BC4" w:rsidP="005B2342">
      <w:pPr>
        <w:pStyle w:val="Odstavecseseznamem"/>
        <w:numPr>
          <w:ilvl w:val="0"/>
          <w:numId w:val="36"/>
        </w:numPr>
      </w:pPr>
      <w:r>
        <w:t xml:space="preserve">nepřítomnost dítěte ve škole může být omluvena jen pro nemoc </w:t>
      </w:r>
      <w:r w:rsidR="005B2342">
        <w:t>nebo z vážných rodinných důvodů</w:t>
      </w:r>
    </w:p>
    <w:p w14:paraId="3D6068A6" w14:textId="4E74EF4A" w:rsidR="00DD1BC4" w:rsidRDefault="00DD1BC4" w:rsidP="005B2342">
      <w:pPr>
        <w:pStyle w:val="Odstavecseseznamem"/>
        <w:numPr>
          <w:ilvl w:val="0"/>
          <w:numId w:val="36"/>
        </w:numPr>
      </w:pPr>
      <w:r>
        <w:t>zákonný zástupce oznamuje nepřítomnost dítěte ve vzdělávání v první den nepřítomnosti třídní učitelce osobně, SMS zprávou, třídním e-mailem nebo telefonicky, popřípadě vedoucí učitelce MŠ e-mailem pošle omluvenku na mstrnova@seznam.cz</w:t>
      </w:r>
    </w:p>
    <w:p w14:paraId="07EDAAD5" w14:textId="0EA3B61C" w:rsidR="00DD1BC4" w:rsidRDefault="00DD1BC4" w:rsidP="005B2342">
      <w:pPr>
        <w:pStyle w:val="Odstavecseseznamem"/>
        <w:numPr>
          <w:ilvl w:val="0"/>
          <w:numId w:val="36"/>
        </w:numPr>
      </w:pPr>
      <w:r>
        <w:t>je-li dítě neomluveno, je třídní učitelka oprávněna požadova</w:t>
      </w:r>
      <w:r w:rsidR="005B2342">
        <w:t>t doložení nepřítomnosti dítěte</w:t>
      </w:r>
    </w:p>
    <w:p w14:paraId="1EB47197" w14:textId="4901ABCC" w:rsidR="00DD1BC4" w:rsidRDefault="00DD1BC4" w:rsidP="005B2342">
      <w:pPr>
        <w:pStyle w:val="Odstavecseseznamem"/>
        <w:numPr>
          <w:ilvl w:val="0"/>
          <w:numId w:val="36"/>
        </w:numPr>
      </w:pPr>
      <w:r>
        <w:t>zákonný zástupce je povinen omluvit nepřítomnost nejpozději do 3 dnů ode</w:t>
      </w:r>
      <w:r w:rsidR="005B2342">
        <w:t xml:space="preserve"> dne výzvy písemně nebo ústně</w:t>
      </w:r>
    </w:p>
    <w:p w14:paraId="56FF715F" w14:textId="7B591AF7" w:rsidR="00DD1BC4" w:rsidRDefault="00DD1BC4" w:rsidP="005B2342">
      <w:pPr>
        <w:pStyle w:val="Odstavecseseznamem"/>
        <w:numPr>
          <w:ilvl w:val="0"/>
          <w:numId w:val="36"/>
        </w:numPr>
      </w:pPr>
      <w:r>
        <w:t>při zvýšené omluvené nepřítomnosti dítěte ověřuje t</w:t>
      </w:r>
      <w:r w:rsidR="005B2342">
        <w:t>řídní učitelka její věrohodnost</w:t>
      </w:r>
    </w:p>
    <w:p w14:paraId="60289CEE" w14:textId="77777777" w:rsidR="005B2342" w:rsidRDefault="005B2342" w:rsidP="005B2342">
      <w:pPr>
        <w:pStyle w:val="Odstavecseseznamem"/>
      </w:pPr>
    </w:p>
    <w:p w14:paraId="2C2C7123" w14:textId="11193EEA" w:rsidR="00DD1BC4" w:rsidRDefault="005B2342" w:rsidP="00DD1BC4">
      <w:r>
        <w:t>PŘEDEM ZNÁMÁ ABSENCE</w:t>
      </w:r>
    </w:p>
    <w:p w14:paraId="686DFED6" w14:textId="16EC40AF" w:rsidR="00DD1BC4" w:rsidRDefault="00DD1BC4" w:rsidP="00CB6598">
      <w:pPr>
        <w:pStyle w:val="Odstavecseseznamem"/>
        <w:numPr>
          <w:ilvl w:val="0"/>
          <w:numId w:val="37"/>
        </w:numPr>
      </w:pPr>
      <w:r>
        <w:t>lékařské vyšetření není důvodem k celodenní absenci dítěte -pokud dítě není</w:t>
      </w:r>
      <w:r w:rsidR="00CB6598">
        <w:t xml:space="preserve"> </w:t>
      </w:r>
      <w:r>
        <w:t>nemocné, d</w:t>
      </w:r>
      <w:r w:rsidR="005B2342">
        <w:t>ostaví se po vyšetření do školy</w:t>
      </w:r>
    </w:p>
    <w:p w14:paraId="5E7A61C9" w14:textId="38612F0C" w:rsidR="00DD1BC4" w:rsidRDefault="00DD1BC4" w:rsidP="005B2342">
      <w:pPr>
        <w:pStyle w:val="Odstavecseseznamem"/>
        <w:numPr>
          <w:ilvl w:val="0"/>
          <w:numId w:val="37"/>
        </w:numPr>
      </w:pPr>
      <w:r>
        <w:t xml:space="preserve">pokud dítě musí odejít ze školy v průběhu povinného vzdělávání, oznámí zákonný zástupce </w:t>
      </w:r>
      <w:r w:rsidR="005B2342">
        <w:t>tuto skutečnost třídní učitelce</w:t>
      </w:r>
    </w:p>
    <w:p w14:paraId="2DBC557D" w14:textId="0FF1FE0D" w:rsidR="00DD1BC4" w:rsidRDefault="00DD1BC4" w:rsidP="00CB6598">
      <w:pPr>
        <w:pStyle w:val="Odstavecseseznamem"/>
        <w:numPr>
          <w:ilvl w:val="0"/>
          <w:numId w:val="37"/>
        </w:numPr>
      </w:pPr>
      <w:r>
        <w:t>skutečnosti, které odůvodňují uvolnění dítěte - lázně,</w:t>
      </w:r>
      <w:r w:rsidR="005B2342">
        <w:t xml:space="preserve"> rekreace, vážné rodinné důvody</w:t>
      </w:r>
      <w:r w:rsidR="00CB6598">
        <w:t xml:space="preserve"> </w:t>
      </w:r>
      <w:r>
        <w:t>hledisko časové - rozsah a četnost přípus</w:t>
      </w:r>
      <w:r w:rsidR="005B2342">
        <w:t>tného uvolnění - 2x za pololetí</w:t>
      </w:r>
    </w:p>
    <w:p w14:paraId="028449E0" w14:textId="43FF6659" w:rsidR="00DD1BC4" w:rsidRDefault="00DD1BC4" w:rsidP="005B2342">
      <w:pPr>
        <w:pStyle w:val="Odstavecseseznamem"/>
        <w:numPr>
          <w:ilvl w:val="0"/>
          <w:numId w:val="37"/>
        </w:numPr>
      </w:pPr>
      <w:r>
        <w:t>Při nepřítomnosti dítěte v MŠ na dobu delší než 3 týdny zákonný zástupce dítě řádně omluví u třídní učitelky, ta nepřítomnost zapíše do do</w:t>
      </w:r>
      <w:r w:rsidR="005B2342">
        <w:t>cházky a rodič podpisem potvrdí</w:t>
      </w:r>
    </w:p>
    <w:p w14:paraId="2812C7AE" w14:textId="61751C33" w:rsidR="00DD1BC4" w:rsidRDefault="00DD1BC4" w:rsidP="005B2342">
      <w:pPr>
        <w:pStyle w:val="Odstavecseseznamem"/>
        <w:numPr>
          <w:ilvl w:val="0"/>
          <w:numId w:val="37"/>
        </w:numPr>
      </w:pPr>
      <w:r>
        <w:t>žádost o uvolnění musí zákonný zástupce nahlásit nejpozději 5 dnů předem</w:t>
      </w:r>
    </w:p>
    <w:p w14:paraId="7383259E" w14:textId="77777777" w:rsidR="00DD1BC4" w:rsidRDefault="00DD1BC4" w:rsidP="00DD1BC4"/>
    <w:p w14:paraId="06B8DF5A" w14:textId="4A663FA6" w:rsidR="00DD1BC4" w:rsidRDefault="00CB6598" w:rsidP="00DD1BC4">
      <w:r>
        <w:t>NEOMLUVENÁ ABSENCE</w:t>
      </w:r>
    </w:p>
    <w:p w14:paraId="7E5DEFAD" w14:textId="7A191B81" w:rsidR="00DD1BC4" w:rsidRDefault="00DD1BC4" w:rsidP="00CB6598">
      <w:pPr>
        <w:pStyle w:val="Odstavecseseznamem"/>
        <w:numPr>
          <w:ilvl w:val="0"/>
          <w:numId w:val="38"/>
        </w:numPr>
      </w:pPr>
      <w:r>
        <w:t>třídní učitelka ev</w:t>
      </w:r>
      <w:r w:rsidR="00CB6598">
        <w:t>iduje školní docházku své třídy</w:t>
      </w:r>
    </w:p>
    <w:p w14:paraId="1F445F1D" w14:textId="4F19E606" w:rsidR="00DD1BC4" w:rsidRDefault="00DD1BC4" w:rsidP="00CB6598">
      <w:pPr>
        <w:pStyle w:val="Odstavecseseznamem"/>
        <w:numPr>
          <w:ilvl w:val="0"/>
          <w:numId w:val="38"/>
        </w:numPr>
      </w:pPr>
      <w:r>
        <w:t>v případě neomluvené absence informuje ředitelku školy, která p</w:t>
      </w:r>
      <w:r w:rsidR="00CB6598">
        <w:t>oskytnuté informace vyhodnocuje</w:t>
      </w:r>
    </w:p>
    <w:p w14:paraId="6192E3D8" w14:textId="4F56747A" w:rsidR="00DD1BC4" w:rsidRDefault="00DD1BC4" w:rsidP="00CB6598">
      <w:pPr>
        <w:pStyle w:val="Odstavecseseznamem"/>
        <w:numPr>
          <w:ilvl w:val="0"/>
          <w:numId w:val="38"/>
        </w:numPr>
      </w:pPr>
      <w:r>
        <w:t>neomluvená absence (20 hodin týdně písemná výzva zákonným zástupcům k projedná</w:t>
      </w:r>
      <w:r w:rsidR="00CB6598">
        <w:t>ní důvodů nepřítomnosti dítěte)</w:t>
      </w:r>
    </w:p>
    <w:p w14:paraId="6077A197" w14:textId="5B3BC064" w:rsidR="00DD1BC4" w:rsidRDefault="00DD1BC4" w:rsidP="00CB6598">
      <w:pPr>
        <w:pStyle w:val="Odstavecseseznamem"/>
        <w:numPr>
          <w:ilvl w:val="0"/>
          <w:numId w:val="38"/>
        </w:numPr>
      </w:pPr>
      <w:r>
        <w:t>jestliže neomluvená nepřítomnost žáka přesáhne 25 hodin, ředitelka školy v rámci plnění oznamovací povinnosti zašle příslušnému orgánu sociálně-právní ochrany dětí bezodkladně oznámení o zanedbání povinného předškolního vzdělávání</w:t>
      </w:r>
    </w:p>
    <w:p w14:paraId="37795861" w14:textId="77777777" w:rsidR="00CB6598" w:rsidRPr="00111CB3" w:rsidRDefault="00CB6598" w:rsidP="00CB6598"/>
    <w:p w14:paraId="69C65754" w14:textId="011368C0" w:rsidR="005C6D34" w:rsidRDefault="00CB6598" w:rsidP="00B9384E">
      <w:r w:rsidRPr="00CB6598">
        <w:t>ZPŮSOBY PLNĚNÍ POVINNÉHO VZDĚLÁVÁNÍ PLNIT POVINNOST PŘEDŠKOLNÍHO VZDĚLÁVÁNÍ LZE DLE § 34 ODST. 5 ŠKOLSKÉHO ZÁKONA I JINÝM ZPÚSOBEM:</w:t>
      </w:r>
    </w:p>
    <w:p w14:paraId="077B5141" w14:textId="0BA98301" w:rsidR="00CB6598" w:rsidRDefault="00CB6598" w:rsidP="00CB6598">
      <w:pPr>
        <w:pStyle w:val="Odstavecseseznamem"/>
        <w:numPr>
          <w:ilvl w:val="0"/>
          <w:numId w:val="39"/>
        </w:numPr>
      </w:pPr>
      <w:r>
        <w:t>individuální vzdělávání dítěte na základě oznámení mateřské škole</w:t>
      </w:r>
    </w:p>
    <w:p w14:paraId="79110F3F" w14:textId="05B14060" w:rsidR="005C6D34" w:rsidRDefault="00CB6598" w:rsidP="00CB6598">
      <w:pPr>
        <w:pStyle w:val="Odstavecseseznamem"/>
        <w:numPr>
          <w:ilvl w:val="0"/>
          <w:numId w:val="39"/>
        </w:numPr>
      </w:pPr>
      <w:r>
        <w:t>vzdělávání v zahraniční škole na území České republiky, ve které ministerstvo povolilo plnění povinné školní docházky</w:t>
      </w:r>
    </w:p>
    <w:p w14:paraId="58CDA01E" w14:textId="53E93B29" w:rsidR="00CB6598" w:rsidRDefault="00CB6598" w:rsidP="00CB6598">
      <w:pPr>
        <w:pStyle w:val="Nadpis3"/>
      </w:pPr>
      <w:bookmarkStart w:id="51" w:name="_Toc215683542"/>
      <w:bookmarkStart w:id="52" w:name="_Toc215683681"/>
      <w:r>
        <w:t>Individuální vzdělávání</w:t>
      </w:r>
      <w:bookmarkEnd w:id="51"/>
      <w:bookmarkEnd w:id="52"/>
    </w:p>
    <w:p w14:paraId="781FB662" w14:textId="77777777" w:rsidR="00CB6598" w:rsidRDefault="00CB6598" w:rsidP="00CB6598">
      <w:pPr>
        <w:pStyle w:val="Odstzklad"/>
        <w:ind w:firstLine="0"/>
      </w:pPr>
      <w:r>
        <w:t xml:space="preserve">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w:t>
      </w:r>
      <w:r>
        <w:lastRenderedPageBreak/>
        <w:t>roku lze plnit povinnost individuálního předškolního vzdělávání nejdříve ode dne, kdy bylo oznámení o individuálním vzdělávání dítěte doručeno řediteli mateřské školy.</w:t>
      </w:r>
    </w:p>
    <w:p w14:paraId="73A4BBAB" w14:textId="77777777" w:rsidR="00CB6598" w:rsidRDefault="00CB6598" w:rsidP="00CB6598">
      <w:pPr>
        <w:pStyle w:val="Odstzklad"/>
        <w:ind w:firstLine="0"/>
      </w:pPr>
      <w:r>
        <w:t>Vedoucí pracovnice mateřské školy doporučí zákonnému zástupci dítěte, které je individuálně vzděláváno, oblasti, v nichž má být vzděláváno. Tyto oblasti vychází z Rámcového vzdělávacího programu pro předškolní vzdělávání</w:t>
      </w:r>
    </w:p>
    <w:p w14:paraId="11C088E2" w14:textId="77777777" w:rsidR="00CB6598" w:rsidRDefault="00CB6598" w:rsidP="00CB6598">
      <w:pPr>
        <w:pStyle w:val="Odstodrkyputky"/>
      </w:pPr>
      <w:r>
        <w:t>Školní vzdělávací program pro předškolní vzdělávání</w:t>
      </w:r>
    </w:p>
    <w:p w14:paraId="22500006" w14:textId="77777777" w:rsidR="00CB6598" w:rsidRDefault="00CB6598" w:rsidP="00CB6598">
      <w:pPr>
        <w:pStyle w:val="Odstodrkyputky"/>
      </w:pPr>
      <w:r>
        <w:t>Očekávané výstupy v jednotlivých oblastech</w:t>
      </w:r>
    </w:p>
    <w:p w14:paraId="721DA950" w14:textId="77777777" w:rsidR="00CB6598" w:rsidRDefault="00CB6598" w:rsidP="00CB6598">
      <w:pPr>
        <w:pStyle w:val="Odstodrkyputky"/>
      </w:pPr>
      <w:r>
        <w:t>Konkretizované výstupy v jednotlivých oblastech</w:t>
      </w:r>
    </w:p>
    <w:p w14:paraId="76F558AC" w14:textId="77777777" w:rsidR="00CB6598" w:rsidRDefault="00CB6598" w:rsidP="00CB6598">
      <w:pPr>
        <w:pStyle w:val="Odstodrkyputky"/>
      </w:pPr>
      <w:r>
        <w:t>Desatero pro rodiče dětí předškolního věku</w:t>
      </w:r>
    </w:p>
    <w:p w14:paraId="7C388663" w14:textId="77777777" w:rsidR="00885FDD" w:rsidRDefault="00885FDD" w:rsidP="00885FDD">
      <w:pPr>
        <w:pStyle w:val="Odstodrkyputky"/>
        <w:numPr>
          <w:ilvl w:val="0"/>
          <w:numId w:val="0"/>
        </w:numPr>
        <w:ind w:left="720"/>
      </w:pPr>
    </w:p>
    <w:p w14:paraId="3D57AD01" w14:textId="77777777" w:rsidR="00CB6598" w:rsidRDefault="00CB6598" w:rsidP="00CB6598">
      <w:pPr>
        <w:pStyle w:val="Odstzklad"/>
        <w:ind w:firstLine="0"/>
      </w:pPr>
      <w:r>
        <w:t>Mateřská škola bude ověřovat úroveň osvojování očekávaných výstupů v jednotlivých oblastech a případně doporučí zákonnému zástupci další postup při vzdělávání.</w:t>
      </w:r>
    </w:p>
    <w:p w14:paraId="6794D634" w14:textId="77777777" w:rsidR="00CB6598" w:rsidRDefault="00CB6598" w:rsidP="00CB6598">
      <w:pPr>
        <w:pStyle w:val="Odstzklad"/>
        <w:ind w:firstLine="0"/>
      </w:pPr>
      <w:r>
        <w:t xml:space="preserve">Zákonný zástupce dítěte, které je individuálně vzděláváno, je povinen zajistit účast dítěte u ověření.       </w:t>
      </w:r>
    </w:p>
    <w:p w14:paraId="53EA76BC" w14:textId="77777777" w:rsidR="00CB6598" w:rsidRDefault="00CB6598" w:rsidP="00CB6598">
      <w:pPr>
        <w:pStyle w:val="Odstzklad"/>
        <w:ind w:firstLine="0"/>
        <w:rPr>
          <w:b/>
          <w:i/>
        </w:rPr>
      </w:pPr>
      <w:r>
        <w:rPr>
          <w:b/>
          <w:i/>
        </w:rPr>
        <w:t>Termíny ověření úrovně osvojování očekávaných výstupů u dítěte s individuálním vzděláváním: měsíc listopad, leden, březen. Přesný datum a čas přezkoušení bude rodičům včas oznámen.</w:t>
      </w:r>
    </w:p>
    <w:p w14:paraId="64D9EF13" w14:textId="0C2F34B6" w:rsidR="00CB6598" w:rsidRDefault="00CB6598" w:rsidP="00CB6598">
      <w:pPr>
        <w:pStyle w:val="Odstzklad"/>
        <w:ind w:firstLine="0"/>
      </w:pPr>
      <w:r>
        <w:t>Komise, která bude provádět ověření úrovně vzdělávání dítěte, bude 3 členná (3 pedagogické pracovnice).</w:t>
      </w:r>
    </w:p>
    <w:p w14:paraId="17B59182" w14:textId="77777777" w:rsidR="00CB6598" w:rsidRDefault="00CB6598" w:rsidP="00CB6598">
      <w:pPr>
        <w:pStyle w:val="Odstzklad"/>
        <w:ind w:firstLine="0"/>
        <w:rPr>
          <w:szCs w:val="20"/>
        </w:rPr>
      </w:pPr>
      <w:r>
        <w:t>Ředitel mateřské školy ukončí individuální vzdělávání dítěte, pokud zákonný zástupce dítěte nezajistí účast dítěte u ověření, a to ani v náhradním termínu.</w:t>
      </w:r>
    </w:p>
    <w:p w14:paraId="2B9BE765" w14:textId="77777777" w:rsidR="00CB6598" w:rsidRDefault="00CB6598" w:rsidP="00CB6598">
      <w:pPr>
        <w:pStyle w:val="Odstzklad"/>
        <w:ind w:firstLine="0"/>
      </w:pPr>
      <w:r>
        <w:t>Odvolání proti rozhodnutí ředitele školy o ukončení individuálního vzdělávání dítěte nemá odkladný účinek.</w:t>
      </w:r>
    </w:p>
    <w:p w14:paraId="719B9ED7" w14:textId="7FD9A247" w:rsidR="00B9384E" w:rsidRDefault="00CB6598" w:rsidP="00CB6598">
      <w:pPr>
        <w:spacing w:after="120"/>
      </w:pPr>
      <w:r w:rsidRPr="00CB6598">
        <w:t>UKONČENÍ INDIVIDUÁLNÍHO VZDĚLÁVÁNÍ</w:t>
      </w:r>
    </w:p>
    <w:p w14:paraId="7A298DD2" w14:textId="32AF082E" w:rsidR="00B9384E" w:rsidRPr="00B9384E" w:rsidRDefault="00CB6598" w:rsidP="00CB6598">
      <w:pPr>
        <w:spacing w:after="120"/>
      </w:pPr>
      <w:r w:rsidRPr="00CB6598">
        <w:t>ze strany mateřské školy</w:t>
      </w:r>
    </w:p>
    <w:p w14:paraId="0C1B26C4" w14:textId="1AADD2E8" w:rsidR="00CB6598" w:rsidRDefault="00CB6598" w:rsidP="00CB6598">
      <w:pPr>
        <w:pStyle w:val="Odstavecseseznamem"/>
        <w:numPr>
          <w:ilvl w:val="0"/>
          <w:numId w:val="40"/>
        </w:numPr>
        <w:jc w:val="left"/>
      </w:pPr>
      <w:r>
        <w:t>Pokud se rodič s dítětem nedostaví v řádném ani náhradním termínu, ukončí ředitelka školy v souladu s § 34b odst. 4 školského zákona individuální vzdělávání dítěte rozhodnutím ve správním řízení</w:t>
      </w:r>
    </w:p>
    <w:p w14:paraId="217CA23A" w14:textId="7D566CF8" w:rsidR="00CB6598" w:rsidRDefault="00CB6598" w:rsidP="00CB6598">
      <w:pPr>
        <w:pStyle w:val="Odstavecseseznamem"/>
        <w:numPr>
          <w:ilvl w:val="0"/>
          <w:numId w:val="40"/>
        </w:numPr>
        <w:jc w:val="left"/>
      </w:pPr>
      <w:r>
        <w:t>dítě musí neprodleně zahájit docházku do mateřské školy, ve které je zapsáno, a to i v případě, že se rodič proti ukončení individuálního vzdělávání odvolá</w:t>
      </w:r>
    </w:p>
    <w:p w14:paraId="4C598557" w14:textId="3A777419" w:rsidR="00CB6598" w:rsidRDefault="00CB6598" w:rsidP="00CB6598">
      <w:pPr>
        <w:pStyle w:val="Odstavecseseznamem"/>
        <w:numPr>
          <w:ilvl w:val="0"/>
          <w:numId w:val="40"/>
        </w:numPr>
        <w:jc w:val="left"/>
      </w:pPr>
      <w:r>
        <w:t>pokud bylo individuální vzdělávání ze strany ředitelky školy ukončeno, není již možné dítě opakovaně individuálně vzdělávat</w:t>
      </w:r>
    </w:p>
    <w:p w14:paraId="13ADA998" w14:textId="77777777" w:rsidR="00CB6598" w:rsidRDefault="00CB6598" w:rsidP="00CB6598">
      <w:pPr>
        <w:jc w:val="left"/>
      </w:pPr>
    </w:p>
    <w:p w14:paraId="0FDFC905" w14:textId="6D69A50C" w:rsidR="00CB6598" w:rsidRDefault="00CB6598" w:rsidP="00CB6598">
      <w:pPr>
        <w:spacing w:after="120"/>
        <w:jc w:val="left"/>
      </w:pPr>
      <w:r>
        <w:t>ze strany zákonného zástupce</w:t>
      </w:r>
    </w:p>
    <w:p w14:paraId="5B686549" w14:textId="77777777" w:rsidR="00885FDD" w:rsidRDefault="00CB6598" w:rsidP="00885FDD">
      <w:pPr>
        <w:pStyle w:val="Odstavecseseznamem"/>
        <w:numPr>
          <w:ilvl w:val="0"/>
          <w:numId w:val="41"/>
        </w:numPr>
        <w:jc w:val="left"/>
      </w:pPr>
      <w:r>
        <w:t>na základě žádosti zákonného zástupce o pravidelnou denní docházku do mateřské školy a její následnou realizací</w:t>
      </w:r>
    </w:p>
    <w:p w14:paraId="3ED373AC" w14:textId="4F02895F" w:rsidR="00CB6598" w:rsidRDefault="00CB6598" w:rsidP="00885FDD">
      <w:pPr>
        <w:pStyle w:val="Odstavecseseznamem"/>
        <w:numPr>
          <w:ilvl w:val="0"/>
          <w:numId w:val="41"/>
        </w:numPr>
        <w:jc w:val="left"/>
      </w:pPr>
      <w:r>
        <w:t>nástupem k povinné školní docházce</w:t>
      </w:r>
    </w:p>
    <w:p w14:paraId="5109690C" w14:textId="77777777" w:rsidR="00CB6598" w:rsidRDefault="00CB6598" w:rsidP="00CB6598">
      <w:pPr>
        <w:jc w:val="left"/>
      </w:pPr>
    </w:p>
    <w:p w14:paraId="27F334AF" w14:textId="710FC9D9" w:rsidR="00361A66" w:rsidRDefault="00CB6598" w:rsidP="002F57F4">
      <w:pPr>
        <w:spacing w:after="120"/>
        <w:jc w:val="left"/>
      </w:pPr>
      <w:r>
        <w:t>NERESPEKTOVÁNÍ VŠECH TĚCHTO USTANOVENÍ ZE STRANY ZÁKONNÉHO ZÁSTUPCE JE POSUZOVÁNO JAKO PŘESTUPEK V OBLASTI PLNĚNÍ POVINNÉ ŠKOLNÍ DOCHÁZKY A BUDE POSTIHOVÁNO PODLE PŘESTUPKOVÉHO ZÁKONA.</w:t>
      </w:r>
    </w:p>
    <w:p w14:paraId="1A3F43C2" w14:textId="77777777" w:rsidR="002F57F4" w:rsidRDefault="002F57F4" w:rsidP="002F57F4">
      <w:pPr>
        <w:jc w:val="left"/>
      </w:pPr>
      <w:r>
        <w:t>Přestupky ve vztahu k povinnému předškolnímu vzdělávání:</w:t>
      </w:r>
    </w:p>
    <w:p w14:paraId="0817293F" w14:textId="77777777" w:rsidR="002F57F4" w:rsidRDefault="002F57F4" w:rsidP="002F57F4">
      <w:pPr>
        <w:jc w:val="left"/>
      </w:pPr>
    </w:p>
    <w:p w14:paraId="43824285" w14:textId="4A7471F9" w:rsidR="002F57F4" w:rsidRDefault="002F57F4" w:rsidP="002F57F4">
      <w:pPr>
        <w:pStyle w:val="Odstavecseseznamem"/>
        <w:numPr>
          <w:ilvl w:val="0"/>
          <w:numId w:val="41"/>
        </w:numPr>
        <w:jc w:val="left"/>
      </w:pPr>
      <w:r>
        <w:lastRenderedPageBreak/>
        <w:t>fyzická osoba se dopustí přestupku tím, že jako zákonný zástupce nepřihlásí dítě k povinnému předškolnímu vzdělávání podle § 34a odst. 2 školského zákona</w:t>
      </w:r>
    </w:p>
    <w:p w14:paraId="773ECDB1" w14:textId="4C507030" w:rsidR="002F57F4" w:rsidRDefault="002F57F4" w:rsidP="002F57F4">
      <w:pPr>
        <w:pStyle w:val="Odstavecseseznamem"/>
        <w:numPr>
          <w:ilvl w:val="0"/>
          <w:numId w:val="41"/>
        </w:numPr>
        <w:jc w:val="left"/>
      </w:pPr>
      <w:r>
        <w:t>fyzická osoba se dopustí přestupku tím, že jako zákonný zástupce zanedbává péči o povinné předškolní vzdělávání dítěte (např. dítě se bez omluvy neúčastní vzdělávání, nenastoupí k denní docházce po ukončení individuálního vzdělávání apod.)</w:t>
      </w:r>
    </w:p>
    <w:p w14:paraId="3F65F64A" w14:textId="77777777" w:rsidR="002F57F4" w:rsidRDefault="002F57F4" w:rsidP="002F57F4">
      <w:pPr>
        <w:jc w:val="left"/>
      </w:pPr>
    </w:p>
    <w:p w14:paraId="01A9EA96" w14:textId="45A63971" w:rsidR="00CB6598" w:rsidRDefault="002F57F4" w:rsidP="002F57F4">
      <w:pPr>
        <w:jc w:val="left"/>
      </w:pPr>
      <w:r>
        <w:t>za uvedené přestupky lze uložit pokutu až do výše 5 000 KČ</w:t>
      </w:r>
    </w:p>
    <w:p w14:paraId="6E991C56" w14:textId="5A8F142B" w:rsidR="00CB6598" w:rsidRDefault="002F57F4" w:rsidP="002F57F4">
      <w:pPr>
        <w:pStyle w:val="Nadpis2"/>
      </w:pPr>
      <w:bookmarkStart w:id="53" w:name="_Toc215683543"/>
      <w:bookmarkStart w:id="54" w:name="_Toc215683682"/>
      <w:r w:rsidRPr="002F57F4">
        <w:t>Ukončení docházky dítěte do MŠ</w:t>
      </w:r>
      <w:bookmarkEnd w:id="53"/>
      <w:bookmarkEnd w:id="54"/>
    </w:p>
    <w:p w14:paraId="02E0F0A7" w14:textId="7C0962A1" w:rsidR="00CB6598" w:rsidRDefault="002F57F4" w:rsidP="002F57F4">
      <w:pPr>
        <w:spacing w:after="120"/>
        <w:jc w:val="left"/>
      </w:pPr>
      <w:r w:rsidRPr="002F57F4">
        <w:t>Ředitelka školy může ukončit docházku dítěte do mateřské školy po předchozím písemném upozornění zástupce dítěte, jestliže:</w:t>
      </w:r>
    </w:p>
    <w:p w14:paraId="413FDBFC" w14:textId="4D9A3AEB" w:rsidR="002F57F4" w:rsidRDefault="002F57F4" w:rsidP="002F57F4">
      <w:pPr>
        <w:pStyle w:val="Odstavecseseznamem"/>
        <w:numPr>
          <w:ilvl w:val="0"/>
          <w:numId w:val="42"/>
        </w:numPr>
        <w:jc w:val="left"/>
      </w:pPr>
      <w:r>
        <w:t>zákonný zástupce opakovaně neuhradí úplatu za vzdělávání v MŠ nebo úplatu za školní stravování ve stanoveném termínu a nedohodne s ředitelkou jiný termín úhrady</w:t>
      </w:r>
    </w:p>
    <w:p w14:paraId="457ED98D" w14:textId="2D0396EC" w:rsidR="002F57F4" w:rsidRDefault="002F57F4" w:rsidP="002F57F4">
      <w:pPr>
        <w:pStyle w:val="Odstavecseseznamem"/>
        <w:numPr>
          <w:ilvl w:val="0"/>
          <w:numId w:val="42"/>
        </w:numPr>
        <w:jc w:val="left"/>
      </w:pPr>
      <w:r>
        <w:t>dítě se bez omluvy zákonného zástupce nepřetržitě neúčastní předškolního vzdělávání po dobu delší než dva týdny</w:t>
      </w:r>
    </w:p>
    <w:p w14:paraId="1D37E15A" w14:textId="0A26482D" w:rsidR="002F57F4" w:rsidRDefault="002F57F4" w:rsidP="002F57F4">
      <w:pPr>
        <w:pStyle w:val="Odstavecseseznamem"/>
        <w:numPr>
          <w:ilvl w:val="0"/>
          <w:numId w:val="42"/>
        </w:numPr>
        <w:jc w:val="left"/>
      </w:pPr>
      <w:r>
        <w:t>zákonný zástupce dítěte závažným způsobem opakovaně narušuje provoz mateřské školy (nedodržuje školní řád)</w:t>
      </w:r>
    </w:p>
    <w:p w14:paraId="6A6B235B" w14:textId="457E593E" w:rsidR="002F57F4" w:rsidRDefault="002F57F4" w:rsidP="002F57F4">
      <w:pPr>
        <w:pStyle w:val="Odstavecseseznamem"/>
        <w:numPr>
          <w:ilvl w:val="0"/>
          <w:numId w:val="42"/>
        </w:numPr>
        <w:jc w:val="left"/>
      </w:pPr>
      <w:r>
        <w:t>ukončení doporučí v průběhu zkušebního pobytu dítěte lékař nebo školské poradenské zařízení</w:t>
      </w:r>
    </w:p>
    <w:p w14:paraId="0F19C3E9" w14:textId="2B3859F6" w:rsidR="002F57F4" w:rsidRDefault="002F57F4" w:rsidP="002F57F4">
      <w:pPr>
        <w:pStyle w:val="Odstavecseseznamem"/>
        <w:numPr>
          <w:ilvl w:val="0"/>
          <w:numId w:val="42"/>
        </w:numPr>
        <w:jc w:val="left"/>
      </w:pPr>
      <w:r>
        <w:t>Rozhodnout o ukončení předškolního vzdělávání nelze v případě dítěte, pro které je předškolní povinné.</w:t>
      </w:r>
    </w:p>
    <w:p w14:paraId="0A7CFAC8" w14:textId="268FF826" w:rsidR="00CB6598" w:rsidRDefault="002F57F4" w:rsidP="002F57F4">
      <w:pPr>
        <w:pStyle w:val="Nadpis2"/>
      </w:pPr>
      <w:bookmarkStart w:id="55" w:name="_Toc215683544"/>
      <w:bookmarkStart w:id="56" w:name="_Toc215683683"/>
      <w:r w:rsidRPr="002F57F4">
        <w:t>Evidence dítěte (školní matrika)</w:t>
      </w:r>
      <w:bookmarkEnd w:id="55"/>
      <w:bookmarkEnd w:id="56"/>
    </w:p>
    <w:p w14:paraId="6E4F155E" w14:textId="21131D5C" w:rsidR="002F57F4" w:rsidRPr="002F57F4" w:rsidRDefault="002F57F4" w:rsidP="002F57F4">
      <w:pPr>
        <w:shd w:val="clear" w:color="auto" w:fill="FFFFFF"/>
        <w:spacing w:after="120"/>
        <w:rPr>
          <w:color w:val="000000"/>
        </w:rPr>
      </w:pPr>
      <w:r w:rsidRPr="002F57F4">
        <w:rPr>
          <w:color w:val="000000"/>
        </w:rPr>
        <w:t>Při přijímání dítěte do MŠ předají zákonní zástupci ředitelce MŠ vyplněnou Žádost o přijetí dítěte do MŠ, Evidenční list dítěte, Přihlášku na stravování, Souhlas s pořízením a použitím písemností osobní povahy, Souhlas se zpracováním citlivých údajů a Zmocnění k odvádění dítěte pověřenou osobou.</w:t>
      </w:r>
    </w:p>
    <w:p w14:paraId="6AF3ABCF" w14:textId="77777777" w:rsidR="002F57F4" w:rsidRPr="002F57F4" w:rsidRDefault="002F57F4" w:rsidP="002F57F4">
      <w:pPr>
        <w:shd w:val="clear" w:color="auto" w:fill="FFFFFF"/>
        <w:spacing w:after="120"/>
        <w:rPr>
          <w:color w:val="000000"/>
        </w:rPr>
      </w:pPr>
      <w:r w:rsidRPr="002F57F4">
        <w:rPr>
          <w:color w:val="000000"/>
        </w:rPr>
        <w:t>Informace o dětech vedené ve školní matrice jsou důsledně využívány pouze pro vnitřní potřebu školy, oprávněné orgány státní správy a samosprávy a pro potřebu uplatnění zákona č. 106/1999 Sb., o svobodném přístupu k informacím, ve znění pozdějších předpisů.</w:t>
      </w:r>
    </w:p>
    <w:p w14:paraId="748A1139" w14:textId="79125466" w:rsidR="002F57F4" w:rsidRDefault="002F57F4" w:rsidP="002F57F4">
      <w:pPr>
        <w:pStyle w:val="Nadpis2"/>
      </w:pPr>
      <w:bookmarkStart w:id="57" w:name="_Toc215683545"/>
      <w:bookmarkStart w:id="58" w:name="_Toc215683684"/>
      <w:r w:rsidRPr="002F57F4">
        <w:t>Přerušení nebo omezení provozu MŠ</w:t>
      </w:r>
      <w:bookmarkEnd w:id="57"/>
      <w:bookmarkEnd w:id="58"/>
    </w:p>
    <w:p w14:paraId="37DE274B" w14:textId="5D2EAEF4" w:rsidR="002F57F4" w:rsidRPr="002F57F4" w:rsidRDefault="002F57F4" w:rsidP="002F57F4">
      <w:pPr>
        <w:shd w:val="clear" w:color="auto" w:fill="FFFFFF"/>
        <w:spacing w:after="120"/>
        <w:jc w:val="left"/>
        <w:rPr>
          <w:color w:val="000000"/>
        </w:rPr>
      </w:pPr>
      <w:r w:rsidRPr="002F57F4">
        <w:rPr>
          <w:color w:val="000000"/>
        </w:rPr>
        <w:t xml:space="preserve">Provoz MŠ </w:t>
      </w:r>
      <w:r>
        <w:rPr>
          <w:color w:val="000000"/>
        </w:rPr>
        <w:t>l</w:t>
      </w:r>
      <w:r w:rsidRPr="002F57F4">
        <w:rPr>
          <w:color w:val="000000"/>
        </w:rPr>
        <w:t>ze podle místních podmínek omezit nebo přerušit v měsíci červenci nebo srpnu, popřípadě v obou měsících. Rozsah omezení nebo přerušení stanoví ředitel</w:t>
      </w:r>
      <w:r>
        <w:rPr>
          <w:color w:val="000000"/>
        </w:rPr>
        <w:t xml:space="preserve"> IZŠ a</w:t>
      </w:r>
      <w:r w:rsidRPr="002F57F4">
        <w:rPr>
          <w:color w:val="000000"/>
        </w:rPr>
        <w:t xml:space="preserve"> MŠ ve spolupráci s</w:t>
      </w:r>
      <w:r>
        <w:rPr>
          <w:color w:val="000000"/>
        </w:rPr>
        <w:t> vedoucí učitelkou</w:t>
      </w:r>
      <w:r w:rsidRPr="002F57F4">
        <w:rPr>
          <w:color w:val="000000"/>
        </w:rPr>
        <w:t xml:space="preserve"> </w:t>
      </w:r>
      <w:r>
        <w:rPr>
          <w:color w:val="000000"/>
        </w:rPr>
        <w:t>MŠ</w:t>
      </w:r>
      <w:r w:rsidRPr="002F57F4">
        <w:rPr>
          <w:color w:val="000000"/>
        </w:rPr>
        <w:t xml:space="preserve"> a po projednání se zřizovatelem. Informaci o omezení nebo přerušení provozu zveřejní </w:t>
      </w:r>
      <w:r>
        <w:rPr>
          <w:color w:val="000000"/>
        </w:rPr>
        <w:t>vedoucí učitelka</w:t>
      </w:r>
      <w:r w:rsidRPr="002F57F4">
        <w:rPr>
          <w:color w:val="000000"/>
        </w:rPr>
        <w:t xml:space="preserve"> MŠ na přístupném místě ve škole nejméně 2 měsíce předem.</w:t>
      </w:r>
    </w:p>
    <w:p w14:paraId="7EBA1FF0" w14:textId="492573D9" w:rsidR="002F57F4" w:rsidRPr="002F57F4" w:rsidRDefault="002F57F4" w:rsidP="002F57F4">
      <w:pPr>
        <w:shd w:val="clear" w:color="auto" w:fill="FFFFFF"/>
        <w:spacing w:after="120"/>
        <w:jc w:val="left"/>
        <w:rPr>
          <w:color w:val="000000"/>
        </w:rPr>
      </w:pPr>
      <w:r w:rsidRPr="002F57F4">
        <w:rPr>
          <w:color w:val="000000"/>
        </w:rPr>
        <w:t>V období kdy jsou pro ostatní školy stanoveny vedlejší prázdniny (které pro MŠ neplatí), je možné omezení provozu mateřské školy pouze na základě zjištění malého zájmu rodičů o umístění dětí v mateřské škole v tomto období. Omezení provozu je projednáno se zřizovatelem.</w:t>
      </w:r>
    </w:p>
    <w:p w14:paraId="49CBA921" w14:textId="62FAAF2A" w:rsidR="002F57F4" w:rsidRPr="002F57F4" w:rsidRDefault="002F57F4" w:rsidP="002F57F4">
      <w:pPr>
        <w:shd w:val="clear" w:color="auto" w:fill="FFFFFF"/>
        <w:spacing w:after="120"/>
        <w:jc w:val="left"/>
        <w:rPr>
          <w:color w:val="000000"/>
        </w:rPr>
      </w:pPr>
      <w:r w:rsidRPr="002F57F4">
        <w:rPr>
          <w:color w:val="000000"/>
        </w:rPr>
        <w:t>Při velké nemocnosti (chřipková epidemie) na základě projednání s Krajskou hygienickou stanicí a též se zřizovatelem rozhodne ředitel školy o možnosti uzavření MŠ</w:t>
      </w:r>
    </w:p>
    <w:p w14:paraId="252424EA" w14:textId="461EC702" w:rsidR="002F57F4" w:rsidRDefault="002F57F4" w:rsidP="002F57F4">
      <w:pPr>
        <w:shd w:val="clear" w:color="auto" w:fill="FFFFFF"/>
        <w:spacing w:after="120"/>
        <w:jc w:val="left"/>
        <w:rPr>
          <w:color w:val="000000"/>
        </w:rPr>
      </w:pPr>
      <w:r w:rsidRPr="002F57F4">
        <w:rPr>
          <w:color w:val="000000"/>
        </w:rPr>
        <w:t xml:space="preserve">Provoz MŠ </w:t>
      </w:r>
      <w:r>
        <w:rPr>
          <w:color w:val="000000"/>
        </w:rPr>
        <w:t>l</w:t>
      </w:r>
      <w:r w:rsidRPr="002F57F4">
        <w:rPr>
          <w:color w:val="000000"/>
        </w:rPr>
        <w:t xml:space="preserve">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w:t>
      </w:r>
      <w:r w:rsidRPr="002F57F4">
        <w:rPr>
          <w:color w:val="000000"/>
        </w:rPr>
        <w:lastRenderedPageBreak/>
        <w:t>omezení nebo přerušení provozu zveřejní ředitel MŠ na přístupném místě ve škole neprodleně poté, co o omezení nebo přerušení provozu rozhodne.</w:t>
      </w:r>
    </w:p>
    <w:p w14:paraId="25C56F05" w14:textId="79D0AC78" w:rsidR="002F57F4" w:rsidRDefault="002F57F4" w:rsidP="002F57F4">
      <w:pPr>
        <w:pStyle w:val="Nadpis2"/>
      </w:pPr>
      <w:bookmarkStart w:id="59" w:name="_Toc215683546"/>
      <w:bookmarkStart w:id="60" w:name="_Toc215683685"/>
      <w:r w:rsidRPr="002F57F4">
        <w:t>Provoz mateřské školy v měsíci červenci a srpnu</w:t>
      </w:r>
      <w:bookmarkEnd w:id="59"/>
      <w:bookmarkEnd w:id="60"/>
    </w:p>
    <w:p w14:paraId="64914AF1" w14:textId="2F5CD1E9" w:rsidR="002F57F4" w:rsidRPr="002F57F4" w:rsidRDefault="002F57F4" w:rsidP="002F57F4">
      <w:r w:rsidRPr="002F57F4">
        <w:t>O hlavních prázdninách je provoz MŠ omezen nebo přerušen. Zákonní zástupci jsou o omezení nebo přerušení provozu MŠ informováni 2 měsíce předem vývěskou na nástěnce, webových stránkách a formou Závazné přihlášky na období letních prázdnin.</w:t>
      </w:r>
    </w:p>
    <w:p w14:paraId="77AD8267" w14:textId="3DAF0B76" w:rsidR="00CB6598" w:rsidRDefault="002F57F4" w:rsidP="002F57F4">
      <w:pPr>
        <w:pStyle w:val="Nadpis2"/>
      </w:pPr>
      <w:bookmarkStart w:id="61" w:name="_Toc215683547"/>
      <w:bookmarkStart w:id="62" w:name="_Toc215683686"/>
      <w:r w:rsidRPr="002F57F4">
        <w:t>Platby v</w:t>
      </w:r>
      <w:r>
        <w:t> </w:t>
      </w:r>
      <w:r w:rsidRPr="002F57F4">
        <w:t>MŠ</w:t>
      </w:r>
      <w:bookmarkEnd w:id="61"/>
      <w:bookmarkEnd w:id="62"/>
    </w:p>
    <w:p w14:paraId="2AC1E8F4" w14:textId="7EABB181" w:rsidR="002F57F4" w:rsidRPr="002F57F4" w:rsidRDefault="002F57F4" w:rsidP="002F57F4">
      <w:pPr>
        <w:pStyle w:val="Nadpis3"/>
      </w:pPr>
      <w:bookmarkStart w:id="63" w:name="_Toc215683548"/>
      <w:bookmarkStart w:id="64" w:name="_Toc215683687"/>
      <w:r w:rsidRPr="002F57F4">
        <w:t>Úplata za předškolní vzdělávání</w:t>
      </w:r>
      <w:bookmarkEnd w:id="63"/>
      <w:bookmarkEnd w:id="64"/>
    </w:p>
    <w:p w14:paraId="1F3CE512" w14:textId="1BC5A9C9" w:rsidR="002F57F4" w:rsidRPr="002F57F4" w:rsidRDefault="002F57F4" w:rsidP="002F57F4">
      <w:pPr>
        <w:shd w:val="clear" w:color="auto" w:fill="FFFFFF"/>
        <w:spacing w:after="120"/>
        <w:jc w:val="left"/>
        <w:rPr>
          <w:color w:val="000000"/>
        </w:rPr>
      </w:pPr>
      <w:r w:rsidRPr="002F57F4">
        <w:rPr>
          <w:color w:val="000000"/>
        </w:rPr>
        <w:t>Je stanovena vnitřním předpisem „O úplatě za předškolní vzdělávání" a je vyvěšena na nástěnce v chodbě MŠ - Informace pro rodiče. Výše úplaty za předškolní vzdělávání dítěte v mateřské škole je 500,- Kč měsíčně.</w:t>
      </w:r>
    </w:p>
    <w:p w14:paraId="7E2CB415" w14:textId="277D1A63" w:rsidR="002F57F4" w:rsidRPr="002F57F4" w:rsidRDefault="002F57F4" w:rsidP="002F57F4">
      <w:pPr>
        <w:shd w:val="clear" w:color="auto" w:fill="FFFFFF"/>
        <w:spacing w:after="120"/>
        <w:jc w:val="left"/>
        <w:rPr>
          <w:color w:val="000000"/>
        </w:rPr>
      </w:pPr>
      <w:r w:rsidRPr="002F57F4">
        <w:rPr>
          <w:color w:val="000000"/>
        </w:rPr>
        <w:t>Osvobozen od úplaty bude zákonný zástupce dítěte ve smyslu §6 odst.</w:t>
      </w:r>
      <w:r>
        <w:rPr>
          <w:color w:val="000000"/>
        </w:rPr>
        <w:t xml:space="preserve"> </w:t>
      </w:r>
      <w:r w:rsidRPr="002F57F4">
        <w:rPr>
          <w:color w:val="000000"/>
        </w:rPr>
        <w:t xml:space="preserve">3 vyhlášky 43/2006SB., který pobírá sociální příplatek nebo fyzická osoba, která o dítě osobně pečuje a pobírá dávky pěstounské péče a tuto skutečnost prokáže ředitelce mateřské školy vždy k 15. 9. příslušného školního roku (případně při přijetí dítěte v průběhu školního roku). Změny ve skutečnostech rozhodných pro trvání nároku na dávku oznámí do osmi dnů od nastalé změny. O snížení nebo prominutí úplaty vydává </w:t>
      </w:r>
      <w:r w:rsidR="002F0C40">
        <w:rPr>
          <w:color w:val="000000"/>
        </w:rPr>
        <w:t>ředitel školy</w:t>
      </w:r>
      <w:r w:rsidRPr="002F57F4">
        <w:rPr>
          <w:color w:val="000000"/>
        </w:rPr>
        <w:t xml:space="preserve"> rozhodnutí.</w:t>
      </w:r>
    </w:p>
    <w:p w14:paraId="3BD058B1" w14:textId="3601A590" w:rsidR="002F57F4" w:rsidRDefault="002F0C40" w:rsidP="002F0C40">
      <w:pPr>
        <w:pStyle w:val="Nadpis3"/>
      </w:pPr>
      <w:bookmarkStart w:id="65" w:name="_Toc215683549"/>
      <w:bookmarkStart w:id="66" w:name="_Toc215683688"/>
      <w:r w:rsidRPr="002F0C40">
        <w:t>Úplata za školní stravování dětí</w:t>
      </w:r>
      <w:bookmarkEnd w:id="65"/>
      <w:bookmarkEnd w:id="66"/>
    </w:p>
    <w:p w14:paraId="76C8AC15" w14:textId="74172533" w:rsidR="002F0C40" w:rsidRDefault="002F0C40" w:rsidP="002F0C40">
      <w:r w:rsidRPr="002F0C40">
        <w:t>Výše stravného je stanovena Finančním normativem, který je umístěn na nástěnkách.</w:t>
      </w:r>
    </w:p>
    <w:p w14:paraId="36FAFF8D" w14:textId="2F879BB4" w:rsidR="002F0C40" w:rsidRDefault="002F0C40" w:rsidP="002F0C40">
      <w:pPr>
        <w:pStyle w:val="Nadpis3"/>
      </w:pPr>
      <w:bookmarkStart w:id="67" w:name="_Toc215683550"/>
      <w:bookmarkStart w:id="68" w:name="_Toc215683689"/>
      <w:r w:rsidRPr="002F0C40">
        <w:t>Způsob platby</w:t>
      </w:r>
      <w:bookmarkEnd w:id="67"/>
      <w:bookmarkEnd w:id="68"/>
    </w:p>
    <w:p w14:paraId="3003BC6E" w14:textId="6F02328D" w:rsidR="002F0C40" w:rsidRDefault="002F0C40" w:rsidP="002F0C40">
      <w:r w:rsidRPr="002F0C40">
        <w:t>Úplata za předškolní vzdělávání a stravování dítěte v MŠ jsou platby, které jsou pro zákonné zástupce povinné a jsou nedílnou součástí rozpočtu MŠ. Opakované neuhrazení těchto plateb v mateřské škole je považováno za závažné porušení a v konečném důsledku může být důvodem pro ukončení docházky dítěte do mateřské školy (zákon 561/2004 Sb., školský zákon, § 35, odst. 1 d).</w:t>
      </w:r>
    </w:p>
    <w:p w14:paraId="425A4A87" w14:textId="68ECC5B4" w:rsidR="002F0C40" w:rsidRDefault="002F0C40" w:rsidP="002F0C40">
      <w:pPr>
        <w:pStyle w:val="Nadpis3"/>
      </w:pPr>
      <w:bookmarkStart w:id="69" w:name="_Toc215683551"/>
      <w:bookmarkStart w:id="70" w:name="_Toc215683690"/>
      <w:r w:rsidRPr="002F0C40">
        <w:t>Úhrada úplaty za vzdělávání</w:t>
      </w:r>
      <w:bookmarkEnd w:id="69"/>
      <w:bookmarkEnd w:id="70"/>
    </w:p>
    <w:p w14:paraId="13306112" w14:textId="77777777" w:rsidR="002F0C40" w:rsidRPr="002F0C40" w:rsidRDefault="002F0C40" w:rsidP="002F0C40">
      <w:pPr>
        <w:shd w:val="clear" w:color="auto" w:fill="FFFFFF"/>
        <w:spacing w:after="120"/>
        <w:jc w:val="left"/>
        <w:rPr>
          <w:color w:val="000000"/>
        </w:rPr>
      </w:pPr>
      <w:r w:rsidRPr="002F0C40">
        <w:rPr>
          <w:color w:val="000000"/>
        </w:rPr>
        <w:t xml:space="preserve">Při úhradě úplaty za vzdělávání se zákonní zástupci dítěte řídí následujícími podmínkami: </w:t>
      </w:r>
    </w:p>
    <w:p w14:paraId="0DBD1911" w14:textId="4208AE1B" w:rsidR="002F0C40" w:rsidRPr="002F0C40" w:rsidRDefault="002F0C40" w:rsidP="002F0C40">
      <w:pPr>
        <w:shd w:val="clear" w:color="auto" w:fill="FFFFFF"/>
        <w:spacing w:after="120"/>
        <w:jc w:val="left"/>
        <w:rPr>
          <w:color w:val="000000"/>
        </w:rPr>
      </w:pPr>
      <w:r w:rsidRPr="002F0C40">
        <w:rPr>
          <w:color w:val="000000"/>
        </w:rPr>
        <w:t>a) úplata za kalendářní měsíc je splatná do 15. dne příslušného kalendářního měsíce.</w:t>
      </w:r>
    </w:p>
    <w:p w14:paraId="6783E193" w14:textId="3D520558" w:rsidR="002F0C40" w:rsidRPr="002F0C40" w:rsidRDefault="002F0C40" w:rsidP="002F0C40">
      <w:pPr>
        <w:spacing w:after="120"/>
      </w:pPr>
      <w:r w:rsidRPr="002F0C40">
        <w:t>b) ředitelka mateřské školy může se zákonným zástupcem ze závažných důvodů dohodnout jiný termín úhrady úplat</w:t>
      </w:r>
      <w:r>
        <w:t>y</w:t>
      </w:r>
    </w:p>
    <w:p w14:paraId="56709FA5" w14:textId="3E3EBD0B" w:rsidR="00CB6598" w:rsidRDefault="002F0C40" w:rsidP="002F0C40">
      <w:pPr>
        <w:spacing w:after="120"/>
        <w:jc w:val="left"/>
      </w:pPr>
      <w:r>
        <w:t xml:space="preserve">c) </w:t>
      </w:r>
      <w:r w:rsidRPr="002F0C40">
        <w:t>výše částky činí 500,- Kč</w:t>
      </w:r>
    </w:p>
    <w:p w14:paraId="07E72325" w14:textId="78B3FB16" w:rsidR="002F0C40" w:rsidRDefault="002F0C40" w:rsidP="002F0C40">
      <w:pPr>
        <w:spacing w:after="120"/>
        <w:jc w:val="left"/>
      </w:pPr>
      <w:r w:rsidRPr="002F0C40">
        <w:t>Vzdělání v mateřské škole se dítěti poskytuje bezúplatně od počátku školního roku, který následuje po dni, kdy dítě dosáhne pátého roku věku (§ 123 odst. 1 školského zákona).</w:t>
      </w:r>
    </w:p>
    <w:p w14:paraId="39A95FC6" w14:textId="7ED46795" w:rsidR="00CB6598" w:rsidRDefault="002F0C40" w:rsidP="002F0C40">
      <w:pPr>
        <w:pStyle w:val="Nadpis1"/>
      </w:pPr>
      <w:bookmarkStart w:id="71" w:name="_Toc215683552"/>
      <w:bookmarkStart w:id="72" w:name="_Toc215683691"/>
      <w:r w:rsidRPr="002F0C40">
        <w:t>Podmínky zajištění bezpečnosti a ochrany zdraví dětí</w:t>
      </w:r>
      <w:bookmarkEnd w:id="71"/>
      <w:bookmarkEnd w:id="72"/>
    </w:p>
    <w:p w14:paraId="03C84DD2" w14:textId="2FA28A62" w:rsidR="002F0C40" w:rsidRPr="002F0C40" w:rsidRDefault="002F0C40" w:rsidP="002F0C40">
      <w:pPr>
        <w:pStyle w:val="Nadpis2"/>
      </w:pPr>
      <w:bookmarkStart w:id="73" w:name="_Toc215683553"/>
      <w:bookmarkStart w:id="74" w:name="_Toc215683692"/>
      <w:r w:rsidRPr="002F0C40">
        <w:t>Péče o zdraví a bezpečnost dětí při vzdělávání</w:t>
      </w:r>
      <w:bookmarkEnd w:id="73"/>
      <w:bookmarkEnd w:id="74"/>
    </w:p>
    <w:p w14:paraId="1277879B" w14:textId="39343C31" w:rsidR="002F0C40" w:rsidRPr="002F0C40" w:rsidRDefault="002F0C40" w:rsidP="002F0C40">
      <w:pPr>
        <w:shd w:val="clear" w:color="auto" w:fill="FFFFFF"/>
        <w:spacing w:after="120"/>
        <w:jc w:val="left"/>
        <w:rPr>
          <w:color w:val="000000"/>
        </w:rPr>
      </w:pPr>
      <w:r w:rsidRPr="002F0C40">
        <w:rPr>
          <w:color w:val="000000"/>
        </w:rPr>
        <w:t>Škola zajišťuje bezpečnost a ochranu zdraví dětí při vzdělávání a s ním přímo souvisejících činnostech a poskytují jim nezbytné informace k zajištění bezpečnosti a ochrany zdraví.</w:t>
      </w:r>
    </w:p>
    <w:p w14:paraId="44AD7FE6" w14:textId="23F5FA58" w:rsidR="002F0C40" w:rsidRPr="002F0C40" w:rsidRDefault="002F0C40" w:rsidP="002F0C40">
      <w:pPr>
        <w:shd w:val="clear" w:color="auto" w:fill="FFFFFF"/>
        <w:spacing w:after="120"/>
        <w:jc w:val="left"/>
        <w:rPr>
          <w:color w:val="000000"/>
        </w:rPr>
      </w:pPr>
      <w:r w:rsidRPr="002F0C40">
        <w:rPr>
          <w:color w:val="000000"/>
        </w:rPr>
        <w:lastRenderedPageBreak/>
        <w:t>Mateřská škola nejen že zajišťuje bezpečnost a ochranu zdraví či pravidla náležitého dohledu, ale též podmínky předcházení vzniku a šíření infekčních onemocnění mezi dětmi. Dále se mateřská škola řídí ust. § 7 odst. 3 zákona č. 258/2000 Sb., o ochraně veřejného zdraví a o změně některých souvisejících zákonů, který ukládá zařízením pro výchovu a vzdělávání (tj. i mateřským školám - srov. jeho ust. § 7 odst.</w:t>
      </w:r>
    </w:p>
    <w:p w14:paraId="437C6D50" w14:textId="2E91D3F1" w:rsidR="002F0C40" w:rsidRPr="002F0C40" w:rsidRDefault="002F0C40" w:rsidP="002F0C40">
      <w:pPr>
        <w:shd w:val="clear" w:color="auto" w:fill="FFFFFF"/>
        <w:spacing w:after="120"/>
        <w:jc w:val="left"/>
        <w:rPr>
          <w:color w:val="000000"/>
        </w:rPr>
      </w:pPr>
      <w:r w:rsidRPr="002F0C40">
        <w:rPr>
          <w:color w:val="000000"/>
        </w:rPr>
        <w:t>povinnost zajistit oddělení dítěte, které vykazuje známky akutního</w:t>
      </w:r>
    </w:p>
    <w:p w14:paraId="5162A8B9" w14:textId="2B7C9374" w:rsidR="002F0C40" w:rsidRPr="002F0C40" w:rsidRDefault="002F0C40" w:rsidP="002F0C40">
      <w:pPr>
        <w:shd w:val="clear" w:color="auto" w:fill="FFFFFF"/>
        <w:spacing w:after="120"/>
        <w:jc w:val="left"/>
        <w:rPr>
          <w:color w:val="000000"/>
        </w:rPr>
      </w:pPr>
      <w:r w:rsidRPr="002F0C40">
        <w:rPr>
          <w:color w:val="000000"/>
        </w:rPr>
        <w:t>onemocnění, od ostatních dětí. Mateřská škola má právo ve smyslu § 35 odst. 1 písm. b) školského zákona. „vyloučit" dítě ze vzdělávání v případě onemocnění, přičemž při závažném a opakovaném porušování těchto ustanovení rodičem čem může mateřská škola ukončit předškolní vzdělávání</w:t>
      </w:r>
    </w:p>
    <w:p w14:paraId="16018BAB" w14:textId="653186E1" w:rsidR="002F0C40" w:rsidRPr="002F0C40" w:rsidRDefault="002F0C40" w:rsidP="002F0C40">
      <w:pPr>
        <w:shd w:val="clear" w:color="auto" w:fill="FFFFFF"/>
        <w:spacing w:after="120"/>
        <w:jc w:val="left"/>
        <w:rPr>
          <w:color w:val="000000"/>
        </w:rPr>
      </w:pPr>
      <w:r w:rsidRPr="002F0C40">
        <w:rPr>
          <w:color w:val="000000"/>
        </w:rPr>
        <w:t>Do mateřské školky je možné přivést dítě pouze zcela zdravé, to je bez známek jakéhokoliv akutního ho infekčního onemocnění, nebo parazitárního napadení.</w:t>
      </w:r>
    </w:p>
    <w:p w14:paraId="51FA2DD6" w14:textId="77777777" w:rsidR="002F0C40" w:rsidRDefault="002F0C40" w:rsidP="002F0C40">
      <w:pPr>
        <w:shd w:val="clear" w:color="auto" w:fill="FFFFFF"/>
        <w:spacing w:after="120"/>
        <w:jc w:val="left"/>
        <w:rPr>
          <w:color w:val="000000"/>
        </w:rPr>
      </w:pPr>
      <w:r w:rsidRPr="002F0C40">
        <w:rPr>
          <w:color w:val="000000"/>
        </w:rPr>
        <w:t>Za akutní infekční onemocnění se považuje:</w:t>
      </w:r>
    </w:p>
    <w:p w14:paraId="481CA3E3" w14:textId="5ADEF329" w:rsidR="002F0C40" w:rsidRPr="002F0C40" w:rsidRDefault="002F0C40" w:rsidP="002F0C40">
      <w:pPr>
        <w:pStyle w:val="Odstavecseseznamem"/>
        <w:numPr>
          <w:ilvl w:val="0"/>
          <w:numId w:val="43"/>
        </w:numPr>
        <w:shd w:val="clear" w:color="auto" w:fill="FFFFFF"/>
        <w:spacing w:after="120"/>
        <w:jc w:val="left"/>
        <w:rPr>
          <w:color w:val="000000"/>
        </w:rPr>
      </w:pPr>
      <w:r w:rsidRPr="002F0C40">
        <w:rPr>
          <w:color w:val="000000"/>
        </w:rPr>
        <w:t>Virová rýma (tj. průhledná rýma, která intenzivně dítěti vytéká z nosu) a to i bez zvýšené tělesné teploty.</w:t>
      </w:r>
    </w:p>
    <w:p w14:paraId="52028AB2" w14:textId="00F39F9D" w:rsidR="002F0C40" w:rsidRPr="002F0C40" w:rsidRDefault="002F0C40" w:rsidP="002F0C40">
      <w:pPr>
        <w:pStyle w:val="Odstavecseseznamem"/>
        <w:numPr>
          <w:ilvl w:val="0"/>
          <w:numId w:val="43"/>
        </w:numPr>
        <w:shd w:val="clear" w:color="auto" w:fill="FFFFFF"/>
        <w:spacing w:after="120"/>
        <w:jc w:val="left"/>
        <w:rPr>
          <w:color w:val="000000"/>
        </w:rPr>
      </w:pPr>
      <w:r w:rsidRPr="002F0C40">
        <w:rPr>
          <w:color w:val="000000"/>
        </w:rPr>
        <w:t>Bakteriální rýma (tj. zabarvená - zelená, žlutá, hnědá rýma, která vytéká dítěti z nosu) a to i bez zvýšené tělesné teploty.</w:t>
      </w:r>
    </w:p>
    <w:p w14:paraId="0F0F7C3F" w14:textId="03CC5CBD" w:rsidR="002F0C40" w:rsidRPr="002F0C40" w:rsidRDefault="002F0C40" w:rsidP="002F0C40">
      <w:pPr>
        <w:pStyle w:val="Odstavecseseznamem"/>
        <w:numPr>
          <w:ilvl w:val="0"/>
          <w:numId w:val="43"/>
        </w:numPr>
        <w:shd w:val="clear" w:color="auto" w:fill="FFFFFF"/>
        <w:spacing w:after="120"/>
        <w:jc w:val="left"/>
        <w:rPr>
          <w:color w:val="000000"/>
        </w:rPr>
      </w:pPr>
      <w:r w:rsidRPr="002F0C40">
        <w:rPr>
          <w:color w:val="000000"/>
        </w:rPr>
        <w:t>Intenzivní kašel (tj. kašel, který přetrvává i při klidové činnosti dítěte) a to i bez zvýšené tělesné teploty.</w:t>
      </w:r>
    </w:p>
    <w:p w14:paraId="035A18A1" w14:textId="520E6C11" w:rsidR="002F0C40" w:rsidRPr="002F0C40" w:rsidRDefault="002F0C40" w:rsidP="002F0C40">
      <w:pPr>
        <w:pStyle w:val="Odstavecseseznamem"/>
        <w:numPr>
          <w:ilvl w:val="0"/>
          <w:numId w:val="43"/>
        </w:numPr>
        <w:shd w:val="clear" w:color="auto" w:fill="FFFFFF"/>
        <w:spacing w:after="120"/>
        <w:jc w:val="left"/>
        <w:rPr>
          <w:color w:val="000000"/>
        </w:rPr>
      </w:pPr>
      <w:r w:rsidRPr="002F0C40">
        <w:rPr>
          <w:color w:val="000000"/>
        </w:rPr>
        <w:t>Onemocnění, které se vysévá vyrážkou na kůži - plané neštovice, 5. nemoc, 6. nemoc, syndrom ruka-noha-ústa, spála, impetigo.</w:t>
      </w:r>
    </w:p>
    <w:p w14:paraId="7E6FFC58" w14:textId="0E54A4DE" w:rsidR="002F0C40" w:rsidRPr="002F0C40" w:rsidRDefault="002F0C40" w:rsidP="002F0C40">
      <w:pPr>
        <w:pStyle w:val="Odstavecseseznamem"/>
        <w:numPr>
          <w:ilvl w:val="0"/>
          <w:numId w:val="43"/>
        </w:numPr>
        <w:shd w:val="clear" w:color="auto" w:fill="FFFFFF"/>
        <w:spacing w:after="120"/>
        <w:jc w:val="left"/>
        <w:rPr>
          <w:color w:val="000000"/>
        </w:rPr>
      </w:pPr>
      <w:r w:rsidRPr="002F0C40">
        <w:rPr>
          <w:color w:val="000000"/>
        </w:rPr>
        <w:t>Průjem a zvracení a to i 3 dny poté, co již dítě nemá průjem a nezvrací. Školka nemůže dětem podávat dietní stravu, proto dítě, které nemá realimentovaný trávicí trakt na běžnou stravu nepřijme.</w:t>
      </w:r>
    </w:p>
    <w:p w14:paraId="4DBB3537" w14:textId="4E497A3F" w:rsidR="002F0C40" w:rsidRPr="002F0C40" w:rsidRDefault="002F0C40" w:rsidP="002F0C40">
      <w:pPr>
        <w:pStyle w:val="Odstavecseseznamem"/>
        <w:numPr>
          <w:ilvl w:val="0"/>
          <w:numId w:val="43"/>
        </w:numPr>
        <w:shd w:val="clear" w:color="auto" w:fill="FFFFFF"/>
        <w:spacing w:after="120"/>
        <w:jc w:val="left"/>
        <w:rPr>
          <w:color w:val="000000"/>
        </w:rPr>
      </w:pPr>
      <w:r w:rsidRPr="002F0C40">
        <w:rPr>
          <w:color w:val="000000"/>
        </w:rPr>
        <w:t>Zánět spojivek.</w:t>
      </w:r>
    </w:p>
    <w:p w14:paraId="16EDADAA" w14:textId="68FDFB17" w:rsidR="00885FDD" w:rsidRPr="00885FDD" w:rsidRDefault="002F0C40" w:rsidP="00885FDD">
      <w:pPr>
        <w:pStyle w:val="Odstavecseseznamem"/>
        <w:numPr>
          <w:ilvl w:val="0"/>
          <w:numId w:val="43"/>
        </w:numPr>
        <w:shd w:val="clear" w:color="auto" w:fill="FFFFFF"/>
        <w:spacing w:after="120"/>
        <w:jc w:val="left"/>
        <w:rPr>
          <w:color w:val="000000"/>
        </w:rPr>
      </w:pPr>
      <w:r w:rsidRPr="002F0C40">
        <w:rPr>
          <w:color w:val="000000"/>
        </w:rPr>
        <w:t>Zvýšená tělesná teplota nebo horečka.</w:t>
      </w:r>
    </w:p>
    <w:p w14:paraId="50ECC4B2" w14:textId="77777777" w:rsidR="002F0C40" w:rsidRPr="002F0C40" w:rsidRDefault="002F0C40" w:rsidP="002F0C40">
      <w:pPr>
        <w:shd w:val="clear" w:color="auto" w:fill="FFFFFF"/>
        <w:spacing w:after="120"/>
        <w:jc w:val="left"/>
        <w:rPr>
          <w:color w:val="000000"/>
        </w:rPr>
      </w:pPr>
      <w:r w:rsidRPr="002F0C40">
        <w:rPr>
          <w:color w:val="000000"/>
        </w:rPr>
        <w:t>Za parazitární onemocnění se považuje:</w:t>
      </w:r>
    </w:p>
    <w:p w14:paraId="0141F9DD" w14:textId="6DD6B833" w:rsidR="002F0C40" w:rsidRDefault="002F0C40" w:rsidP="002F0C40">
      <w:pPr>
        <w:pStyle w:val="Odstavecseseznamem"/>
        <w:numPr>
          <w:ilvl w:val="0"/>
          <w:numId w:val="44"/>
        </w:numPr>
        <w:jc w:val="left"/>
      </w:pPr>
      <w:r>
        <w:t>Pedikulóza (veš dětská). Dítě může školka přijmout až tehdy, je-li zcela odvšivené, tedy bez živých vší a hnid.</w:t>
      </w:r>
    </w:p>
    <w:p w14:paraId="7919E53D" w14:textId="77777777" w:rsidR="002F0C40" w:rsidRDefault="002F0C40" w:rsidP="002F0C40">
      <w:pPr>
        <w:pStyle w:val="Odstavecseseznamem"/>
        <w:numPr>
          <w:ilvl w:val="0"/>
          <w:numId w:val="44"/>
        </w:numPr>
        <w:jc w:val="left"/>
      </w:pPr>
      <w:r>
        <w:t>Roup dětský.</w:t>
      </w:r>
    </w:p>
    <w:p w14:paraId="31CBF8CF" w14:textId="717C50CA" w:rsidR="00CB6598" w:rsidRDefault="002F0C40" w:rsidP="002F0C40">
      <w:pPr>
        <w:pStyle w:val="Odstavecseseznamem"/>
        <w:numPr>
          <w:ilvl w:val="0"/>
          <w:numId w:val="44"/>
        </w:numPr>
        <w:jc w:val="left"/>
      </w:pPr>
      <w:r>
        <w:t>Svrab.</w:t>
      </w:r>
    </w:p>
    <w:p w14:paraId="7914FAC8" w14:textId="0A945F97" w:rsidR="00CB6598" w:rsidRDefault="002F0C40">
      <w:pPr>
        <w:jc w:val="left"/>
      </w:pPr>
      <w:r w:rsidRPr="002F0C40">
        <w:t xml:space="preserve">Mateřská škola má právo ihned a kdykoliv během dne odeslat dítě do domácího léčení. </w:t>
      </w:r>
      <w:r>
        <w:t>P</w:t>
      </w:r>
      <w:r w:rsidRPr="002F0C40">
        <w:t>okud má podezření</w:t>
      </w:r>
      <w:r>
        <w:t>,</w:t>
      </w:r>
      <w:r w:rsidRPr="002F0C40">
        <w:t xml:space="preserve"> že je dítě akutně nemocné nebo má parazitární onemocnění. Mateřská škola má povinnost zajistit oddělení nemocného dítěte od kolektivu zdravých dětí.</w:t>
      </w:r>
    </w:p>
    <w:p w14:paraId="34E5C5D7" w14:textId="77777777" w:rsidR="00CB6598" w:rsidRDefault="00CB6598">
      <w:pPr>
        <w:jc w:val="left"/>
      </w:pPr>
    </w:p>
    <w:p w14:paraId="3BD3FFCF" w14:textId="77777777" w:rsidR="002F0C40" w:rsidRDefault="002F0C40">
      <w:pPr>
        <w:jc w:val="left"/>
      </w:pPr>
      <w:r w:rsidRPr="002F0C40">
        <w:t>Rodiče mají povinnost mateřské škole nahlásit infekční a parazitární onemocnění u svého dítěte, aby se zamezilo dalšímu šíření:</w:t>
      </w:r>
    </w:p>
    <w:p w14:paraId="376D523C" w14:textId="1AD33016" w:rsidR="002F0C40" w:rsidRDefault="002F0C40" w:rsidP="0028071B">
      <w:pPr>
        <w:pStyle w:val="Odstavecseseznamem"/>
        <w:numPr>
          <w:ilvl w:val="0"/>
          <w:numId w:val="45"/>
        </w:numPr>
        <w:jc w:val="left"/>
      </w:pPr>
      <w:r w:rsidRPr="002F0C40">
        <w:t>Plané neštovice.</w:t>
      </w:r>
    </w:p>
    <w:p w14:paraId="147848C4" w14:textId="32E88606" w:rsidR="002F0C40" w:rsidRDefault="002F0C40" w:rsidP="0028071B">
      <w:pPr>
        <w:pStyle w:val="Odstavecseseznamem"/>
        <w:numPr>
          <w:ilvl w:val="0"/>
          <w:numId w:val="45"/>
        </w:numPr>
        <w:jc w:val="left"/>
      </w:pPr>
      <w:r w:rsidRPr="002F0C40">
        <w:t>Spála.</w:t>
      </w:r>
    </w:p>
    <w:p w14:paraId="513AE54B" w14:textId="1D6A5957" w:rsidR="002F0C40" w:rsidRDefault="002F0C40" w:rsidP="0028071B">
      <w:pPr>
        <w:pStyle w:val="Odstavecseseznamem"/>
        <w:numPr>
          <w:ilvl w:val="0"/>
          <w:numId w:val="45"/>
        </w:numPr>
        <w:jc w:val="left"/>
      </w:pPr>
      <w:r w:rsidRPr="002F0C40">
        <w:t>Impetigo.</w:t>
      </w:r>
    </w:p>
    <w:p w14:paraId="25B6EC94" w14:textId="13F22B2F" w:rsidR="002F0C40" w:rsidRDefault="002F0C40" w:rsidP="0028071B">
      <w:pPr>
        <w:pStyle w:val="Odstavecseseznamem"/>
        <w:numPr>
          <w:ilvl w:val="0"/>
          <w:numId w:val="45"/>
        </w:numPr>
        <w:jc w:val="left"/>
      </w:pPr>
      <w:r w:rsidRPr="002F0C40">
        <w:t>Průjem a zvracení.</w:t>
      </w:r>
    </w:p>
    <w:p w14:paraId="61DD9B5D" w14:textId="4C6F75FA" w:rsidR="002F0C40" w:rsidRDefault="002F0C40" w:rsidP="0028071B">
      <w:pPr>
        <w:pStyle w:val="Odstavecseseznamem"/>
        <w:numPr>
          <w:ilvl w:val="0"/>
          <w:numId w:val="45"/>
        </w:numPr>
        <w:jc w:val="left"/>
      </w:pPr>
      <w:r w:rsidRPr="002F0C40">
        <w:t>5. nemoc, 6. nemoc, syndrom ruka-noha-ústa.</w:t>
      </w:r>
    </w:p>
    <w:p w14:paraId="4E2C4C9B" w14:textId="6B0DD1BB" w:rsidR="0028071B" w:rsidRDefault="002F0C40" w:rsidP="0028071B">
      <w:pPr>
        <w:pStyle w:val="Odstavecseseznamem"/>
        <w:numPr>
          <w:ilvl w:val="0"/>
          <w:numId w:val="45"/>
        </w:numPr>
        <w:jc w:val="left"/>
      </w:pPr>
      <w:r w:rsidRPr="002F0C40">
        <w:t>Zánět spojivek.</w:t>
      </w:r>
    </w:p>
    <w:p w14:paraId="1BC72AF2" w14:textId="0C33F1F1" w:rsidR="0028071B" w:rsidRDefault="002F0C40" w:rsidP="0028071B">
      <w:pPr>
        <w:pStyle w:val="Odstavecseseznamem"/>
        <w:numPr>
          <w:ilvl w:val="0"/>
          <w:numId w:val="45"/>
        </w:numPr>
        <w:jc w:val="left"/>
      </w:pPr>
      <w:r w:rsidRPr="002F0C40">
        <w:t>Pedikulóza (veš dětská).</w:t>
      </w:r>
    </w:p>
    <w:p w14:paraId="6F5C09B9" w14:textId="3FD55988" w:rsidR="0028071B" w:rsidRDefault="002F0C40" w:rsidP="0028071B">
      <w:pPr>
        <w:pStyle w:val="Odstavecseseznamem"/>
        <w:numPr>
          <w:ilvl w:val="0"/>
          <w:numId w:val="45"/>
        </w:numPr>
        <w:jc w:val="left"/>
      </w:pPr>
      <w:r w:rsidRPr="002F0C40">
        <w:t>Roupi.</w:t>
      </w:r>
    </w:p>
    <w:p w14:paraId="16397BA6" w14:textId="584E0C85" w:rsidR="00C04CEF" w:rsidRDefault="002F0C40" w:rsidP="00C04CEF">
      <w:pPr>
        <w:pStyle w:val="Odstavecseseznamem"/>
        <w:numPr>
          <w:ilvl w:val="0"/>
          <w:numId w:val="45"/>
        </w:numPr>
        <w:jc w:val="left"/>
      </w:pPr>
      <w:r w:rsidRPr="002F0C40">
        <w:t>Svrab.</w:t>
      </w:r>
    </w:p>
    <w:p w14:paraId="35C33B8A" w14:textId="5548AB3B" w:rsidR="00C04CEF" w:rsidRDefault="00C04CEF" w:rsidP="00EF221B">
      <w:pPr>
        <w:spacing w:after="120"/>
        <w:jc w:val="left"/>
      </w:pPr>
      <w:r w:rsidRPr="00C04CEF">
        <w:lastRenderedPageBreak/>
        <w:t>Na základě informace od rodičů má mateřská škola povinnost informovat ostatní rodiče, že se v mateřské škole vyskytlo infekční nebo parazitární onemocnění. Oznámení probíhá formou obecného písemného oznámení na viditelném místě, že se ve školce vyskytuje konkrétní onemocnění.</w:t>
      </w:r>
    </w:p>
    <w:p w14:paraId="62EB98B2" w14:textId="5FDDCC26" w:rsidR="00C04CEF" w:rsidRDefault="00C04CEF" w:rsidP="00EF221B">
      <w:pPr>
        <w:spacing w:after="120"/>
        <w:jc w:val="left"/>
      </w:pPr>
      <w:r>
        <w:t>Chronická onemocnění u dítěte. Pokud má dítě chronické onemocnění, jako je alergie a z toho vyplývající alergická rýma, kašel a zánět spojivek, je nutné mateřské škole předložit potvrzení lékaře specialisty (alergologa), že dítě má zmíněné chronické potíže, jinak bude dítě považováno za nemocné a bude odesláno do domácího léčení. Za alergickou rýmu je považována rýma bílá, průhledná. Zabarvená rýma je považována za infekční a dítě bude odesláno do domácího léčení. Mezi další chronická onemocnění, která jsou nutná doložit lékařským potvrzením je: - Epilepsie, - Astma bronchiale.</w:t>
      </w:r>
    </w:p>
    <w:p w14:paraId="5C32A2C3" w14:textId="5AEDC637" w:rsidR="00C04CEF" w:rsidRDefault="00C04CEF" w:rsidP="00EF221B">
      <w:pPr>
        <w:spacing w:after="120"/>
        <w:jc w:val="left"/>
      </w:pPr>
      <w:r>
        <w:t>Právnická osoba, která vykonává činnost mateřské školy, vykonává dohled nad dítětem od doby, kdy je učitelka mateřské školy převezme od jeho zákonného zástupce nebo jím pověřené osoby, až do doby, kdy je učitelka mateřské školy předá jeho zákonnému zástupci nebo jím pověřené osobě. Předat dítě pověřené osobě Ize jen na základě písemného pověření vystaveného zákonným zástupcem dítěte.</w:t>
      </w:r>
    </w:p>
    <w:p w14:paraId="5F8E2BB4" w14:textId="6EDA01D9" w:rsidR="00A92F54" w:rsidRDefault="00C04CEF" w:rsidP="00EF221B">
      <w:pPr>
        <w:spacing w:after="120"/>
        <w:jc w:val="left"/>
      </w:pPr>
      <w:r w:rsidRPr="00C04CEF">
        <w:t>Za bezpečnost a ochranu dětí v době výchovně vzdělávací činnosti odpovídají učitelé mateřské školy. Učitelé nesmí vykonávat jiné činnosti, které by je odváděly od přímé výchovně vzdělávací činnosti ani administrativní práce, nesmí se vzdalovat z místa, kde svěřené děti pobývají, nenechávají bez dohledu. V případě nezbytné nutnosti vzdálit se je učitelka povinna zajistit dohled nad dě</w:t>
      </w:r>
      <w:r>
        <w:t>tmi jinou učitelkou školy, ve výjimečných případech jinou zletilou osobou</w:t>
      </w:r>
      <w:r w:rsidRPr="00C04CEF">
        <w:t>, která je způsobilá k právním úkonům a která je v pracovním vztahu k mateřské škole. Konzultace s rodiči provádí učitelka v době, kdy ve třídě jsou přítomné dvě učitelky,</w:t>
      </w:r>
      <w:r w:rsidR="0002086C" w:rsidRPr="0002086C">
        <w:t xml:space="preserve"> nebo po domluvě s rodiči, kdy se dohodnou na určité době</w:t>
      </w:r>
      <w:r w:rsidR="0002086C">
        <w:t>.</w:t>
      </w:r>
    </w:p>
    <w:p w14:paraId="41BB9286" w14:textId="3C85C1D1" w:rsidR="00A92F54" w:rsidRDefault="00A92F54" w:rsidP="00EF221B">
      <w:pPr>
        <w:spacing w:after="120"/>
        <w:jc w:val="left"/>
      </w:pPr>
      <w:r>
        <w:t>K zajištění bezpečnosti dětí při pobytu mimo místo, kde se uskutečňuje vzdělávání, stanoví ředitelka MŠ počet učitelek tak, aby na jednu učitelku připadlo nejvýše 20 dětí z běžných tříd, třída, ve které se vzdělávají pouze děti od 2 do 3 let nejvýše 12 dětí, třída s dětmi s přiznanými podpůrnými opatřeními se naplňuje v souladu s § 2 odst. 5 vyhlášky č. 14/2005 Sb., ve znění pozdějších předpisů.</w:t>
      </w:r>
    </w:p>
    <w:p w14:paraId="5D94E255" w14:textId="72693CA0" w:rsidR="00A92F54" w:rsidRDefault="00A92F54" w:rsidP="00EF221B">
      <w:pPr>
        <w:spacing w:after="120"/>
        <w:jc w:val="left"/>
      </w:pPr>
      <w:r>
        <w:t>Při zajišťování zotavovacích pobytů, popřípadě výletů pro děti určí vedoucí učitelka MŠ počet učitelek tak, aby byla zajištěna výchova dětí, včetně dětí se zdravotním postižením, jejich bezpečnost a ochrana zdraví.</w:t>
      </w:r>
    </w:p>
    <w:p w14:paraId="011AFD48" w14:textId="4A47ADD3" w:rsidR="00A92F54" w:rsidRDefault="00A92F54" w:rsidP="00EF221B">
      <w:pPr>
        <w:spacing w:after="120"/>
        <w:jc w:val="left"/>
      </w:pPr>
      <w:r>
        <w:t>V případě školního úrazu je učitelka povinna zajistit prvotní ošetření dítěte, v případě nutnosti i následné lékařské vyšetření či ošetření. Zákonní zástupci jsou bezodkladně vyrozuměni. Učitelka je rovněž zodpovědná za ohlášení úrazu vedoucí učitelce a zapsání do Knihy úrazů v šatně učitelek.</w:t>
      </w:r>
      <w:r w:rsidR="00AA4383">
        <w:t xml:space="preserve"> V knize úrazů se evidují všechny úrazy dětí, ke kterým došlo v MŠ, a to nejpozději do konce vyučovacího dne následujícího po dni, kdy se MŠ o úrazu dozví. Pokud lhůta uplyne při konání vícedenní akce mimo MŠ, kde se uskutečňuje vzdělávání, prodlužuje se lhůta do konce vyučovacího dne následujícího po ukončení akce. Pokud dítě utrpělo úraz, jehož následkem je sádra či dlaha na končetinách, šitá rána, může být dítě přijato k docházce do MŠ s vyjádřením lékaře, že není nutná domácí péče.</w:t>
      </w:r>
    </w:p>
    <w:p w14:paraId="198A6424" w14:textId="7DECCA5C" w:rsidR="00A92F54" w:rsidRDefault="00A92F54" w:rsidP="00EF221B">
      <w:pPr>
        <w:spacing w:after="120"/>
        <w:jc w:val="left"/>
      </w:pPr>
      <w:r w:rsidRPr="00A92F54">
        <w:t>Školním úrazem je úraz, který se stal dítěti při výchově a vzdělávání a při činnostech, které s nimi přímo souvisejí. Výchovně vzdělávací činností účast dětí při výchovné a vzdělávací práci školy, ve škole od vstupu dětí do prostor školy až do odchodu z nich a každá činnost vyplývající z přímé souvislosti s ní.</w:t>
      </w:r>
    </w:p>
    <w:p w14:paraId="6C4A147E" w14:textId="001C33F3" w:rsidR="00A92F54" w:rsidRDefault="00A92F54" w:rsidP="00EF221B">
      <w:pPr>
        <w:spacing w:after="120"/>
        <w:jc w:val="left"/>
      </w:pPr>
      <w:r w:rsidRPr="00A92F54">
        <w:lastRenderedPageBreak/>
        <w:t>Pracovníci školy jsou povinni přihlížet k základním fyziologickým potřebám dětí, vytvářet podmínky pro jejich zdravý vývoj. Učitelky jsou pravidelně proškolovány v otázkách bezpečnosti. Učitelky jsou povinny dbát, aby děti do MŠ nenosily nebezpečné ozdoby ve vlasech, na rukou a oděvu, které by mohly zapříčinit úraz dětí.</w:t>
      </w:r>
    </w:p>
    <w:p w14:paraId="50FE7D77" w14:textId="55019385" w:rsidR="00A92F54" w:rsidRDefault="00A92F54" w:rsidP="00EF221B">
      <w:pPr>
        <w:spacing w:after="120"/>
        <w:jc w:val="left"/>
      </w:pPr>
      <w:r>
        <w:t>Školním úrazem je rovněž úraz, který se stal dětem při akcích konaných mimo školu, organizovaných školou a uskutečňovaných za dozoru pověřené odpovědné osoby. Jedná se zejména o úrazy dětí na vycházkách, výletech, zájezdech, exkurzích, plaveckém výcviku.</w:t>
      </w:r>
    </w:p>
    <w:p w14:paraId="6DD37E66" w14:textId="38852F88" w:rsidR="00EF221B" w:rsidRDefault="00A92F54" w:rsidP="00EF221B">
      <w:pPr>
        <w:spacing w:after="120"/>
        <w:jc w:val="left"/>
      </w:pPr>
      <w:r w:rsidRPr="00A92F54">
        <w:t>Podávání léků dětem, jejichž zdravotní stav to nezbytně vyžaduje (alergie, epilepsie, diabetes, ...), je možné pouze na základě písemné dohody mezi zákonným zástupcem a ředitelkou školy. Součástí této dohody musí být přesné pokyny od příslušného lékaře. Školka je povinna, i přes souhlas s podáváním léků, volat v život ohrožujících stavech záchrannou službu.</w:t>
      </w:r>
    </w:p>
    <w:p w14:paraId="2F4CC767" w14:textId="6083221D" w:rsidR="00EF221B" w:rsidRDefault="00EF221B" w:rsidP="00A92F54">
      <w:pPr>
        <w:pStyle w:val="Nadpis2"/>
      </w:pPr>
      <w:bookmarkStart w:id="75" w:name="_Toc215683554"/>
      <w:bookmarkStart w:id="76" w:name="_Toc215683693"/>
      <w:r w:rsidRPr="00EF221B">
        <w:t>První pomoc a ošetření</w:t>
      </w:r>
      <w:bookmarkEnd w:id="75"/>
      <w:bookmarkEnd w:id="76"/>
    </w:p>
    <w:p w14:paraId="6485728A" w14:textId="77315E5E" w:rsidR="00EF221B" w:rsidRDefault="00EF221B" w:rsidP="00EF221B">
      <w:pPr>
        <w:spacing w:after="120"/>
        <w:jc w:val="left"/>
      </w:pPr>
      <w:r>
        <w:t>Vedoucí učitelka školy a zdravotník školy zajistí, aby byly vytvořeny podmínky pro včasné poskytnutí první pomoci a lékařského ošetření při úrazech a náhlých onemocněních.</w:t>
      </w:r>
    </w:p>
    <w:p w14:paraId="756DF4AC" w14:textId="1F64883A" w:rsidR="00EF221B" w:rsidRDefault="00EF221B" w:rsidP="00EF221B">
      <w:pPr>
        <w:spacing w:after="120"/>
        <w:jc w:val="left"/>
      </w:pPr>
      <w:r>
        <w:t>Všichni zaměstnanci jsou povinni okamžitě poskytovat první pomoc při jakémkoliv úrazu, v případě potřeby přivolají lékařskou pomoc, v nezbytně nutném případě zajistí převoz zraněného do zdravotnického zařízení. Zároveň jsou povinni bezodkladně informovat ředitelku školy a zákonné zástupce dítěte.</w:t>
      </w:r>
    </w:p>
    <w:p w14:paraId="22DDD8EF" w14:textId="76383B77" w:rsidR="00EF221B" w:rsidRDefault="00EF221B" w:rsidP="00EF221B">
      <w:pPr>
        <w:spacing w:after="120"/>
        <w:jc w:val="left"/>
      </w:pPr>
      <w:r>
        <w:t>V případě pracovního, školního úrazu nebo jiné zdravotní příhody (dále jen úrazu) poskytne první pomoc podle běžných zdravotnických zásad učitelka konající dohled.</w:t>
      </w:r>
    </w:p>
    <w:p w14:paraId="00950089" w14:textId="64731EC2" w:rsidR="00EF221B" w:rsidRDefault="00EF221B" w:rsidP="00EF221B">
      <w:pPr>
        <w:spacing w:after="120"/>
        <w:jc w:val="left"/>
      </w:pPr>
      <w:r>
        <w:t>Zaměstnanec školy provádějící dohled okamžitě ohlásí událost vedení školy. V případě potřeby uvědomí záchrannou lékařskou pomoc.</w:t>
      </w:r>
    </w:p>
    <w:p w14:paraId="5B5D8C42" w14:textId="72654241" w:rsidR="00EF221B" w:rsidRDefault="00EF221B" w:rsidP="00EF221B">
      <w:pPr>
        <w:spacing w:after="120"/>
        <w:jc w:val="left"/>
      </w:pPr>
      <w:r>
        <w:t>Zákonní zástupci dbají na bezpečnost, pořádek a klid ve všech prostorách školy, nenechávají své děti pobíhat po schodech, lézt po zábradlí nebo se po zábradlí klouzat.</w:t>
      </w:r>
    </w:p>
    <w:p w14:paraId="12A5001A" w14:textId="23E87C67" w:rsidR="00EF221B" w:rsidRDefault="00EF221B" w:rsidP="00EF221B">
      <w:pPr>
        <w:spacing w:after="120"/>
        <w:jc w:val="left"/>
      </w:pPr>
      <w:r>
        <w:t>Dětem není dovoleno nosit do MŠ předměty ohrožující jejich zdraví. Nepřípustné jsou především předměty propagující násilí jako nože, meče, pistole apod. Nedoporučujeme nosit ani cennosti (zlaté řetízky, drahé hračky apod.). V opačném případě nenese škola žádnou odpovědnost za jejich ztrátu či poškození. Všechny děti v MŠ jsou pojištěny proti úrazům a nehodám v době pobytu dítěte v MŠ a při akcích organizovaných mateřskou školou. Ředitelka školy, které byl úraz dítěte ohlášen, zajistí, aby byly objektivně zjištěny a případně odstraněny příčiny úrazu.</w:t>
      </w:r>
    </w:p>
    <w:p w14:paraId="2F8A74B7" w14:textId="5F01A150" w:rsidR="00EF221B" w:rsidRDefault="00EF221B" w:rsidP="00EF221B">
      <w:pPr>
        <w:spacing w:after="120"/>
        <w:jc w:val="left"/>
      </w:pPr>
      <w:r>
        <w:t>Při přesunech dětí při pobytu mimo území mateřské školy po pozemních komunikacích se pedagogický dohled řídí pravidly silničního provozu, zejména 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14:paraId="129CF91A" w14:textId="37AB6A3D" w:rsidR="00EF221B" w:rsidRDefault="00EF221B" w:rsidP="00EF221B">
      <w:pPr>
        <w:pStyle w:val="Nadpis2"/>
      </w:pPr>
      <w:bookmarkStart w:id="77" w:name="_Toc215683555"/>
      <w:bookmarkStart w:id="78" w:name="_Toc215683694"/>
      <w:r w:rsidRPr="00EF221B">
        <w:t>Pobyt dětí v přírodě a na školní zahradě</w:t>
      </w:r>
      <w:bookmarkEnd w:id="77"/>
      <w:bookmarkEnd w:id="78"/>
    </w:p>
    <w:p w14:paraId="05D29F19" w14:textId="5BD1F33B" w:rsidR="00EF221B" w:rsidRPr="00EF221B" w:rsidRDefault="00EF221B" w:rsidP="00EF221B">
      <w:pPr>
        <w:shd w:val="clear" w:color="auto" w:fill="FFFFFF"/>
        <w:spacing w:after="120"/>
        <w:jc w:val="left"/>
        <w:rPr>
          <w:color w:val="000000"/>
        </w:rPr>
      </w:pPr>
      <w:r w:rsidRPr="00EF221B">
        <w:rPr>
          <w:color w:val="000000"/>
        </w:rPr>
        <w:t>Využívají se pouze známá bezpečná místa, učitelé dbají, aby děti neopustily vymezené prostranství.</w:t>
      </w:r>
    </w:p>
    <w:p w14:paraId="12A16DF2" w14:textId="206CFAAC" w:rsidR="00EF221B" w:rsidRPr="00EF221B" w:rsidRDefault="00EF221B" w:rsidP="00EF221B">
      <w:pPr>
        <w:shd w:val="clear" w:color="auto" w:fill="FFFFFF"/>
        <w:spacing w:after="120"/>
        <w:jc w:val="left"/>
        <w:rPr>
          <w:color w:val="000000"/>
        </w:rPr>
      </w:pPr>
      <w:r w:rsidRPr="00EF221B">
        <w:rPr>
          <w:color w:val="000000"/>
        </w:rPr>
        <w:t>Učitelé před pobytem dětí zkontrolují prostor a odstraní všechny nebezpečné věci a překážky (sklo, hřebíky, plechovky, ostré velké kameny apod.).</w:t>
      </w:r>
    </w:p>
    <w:p w14:paraId="62179A61" w14:textId="1FBBC3F6" w:rsidR="00EF221B" w:rsidRPr="00EF221B" w:rsidRDefault="00EF221B" w:rsidP="00EF221B">
      <w:pPr>
        <w:shd w:val="clear" w:color="auto" w:fill="FFFFFF"/>
        <w:spacing w:after="120"/>
        <w:jc w:val="left"/>
        <w:rPr>
          <w:color w:val="000000"/>
        </w:rPr>
      </w:pPr>
      <w:r w:rsidRPr="00EF221B">
        <w:rPr>
          <w:color w:val="000000"/>
        </w:rPr>
        <w:lastRenderedPageBreak/>
        <w:t>Při pobytu na zahradě jsou pedagogičtí pracovníci povinni ujistit se o uza</w:t>
      </w:r>
      <w:r>
        <w:rPr>
          <w:color w:val="000000"/>
        </w:rPr>
        <w:t>vř</w:t>
      </w:r>
      <w:r w:rsidRPr="00EF221B">
        <w:rPr>
          <w:color w:val="000000"/>
        </w:rPr>
        <w:t xml:space="preserve">ení všech vchodů a řídit se interním předpisem o bezpečnostních opatřeních. Vrátka je nutné uzavřít vždy, pokud to vyžaduje bezpečnost dětí. </w:t>
      </w:r>
    </w:p>
    <w:p w14:paraId="3E8A5454" w14:textId="77777777" w:rsidR="00EF221B" w:rsidRPr="00EF221B" w:rsidRDefault="00EF221B" w:rsidP="00EF221B">
      <w:pPr>
        <w:shd w:val="clear" w:color="auto" w:fill="FFFFFF"/>
        <w:spacing w:after="120"/>
        <w:jc w:val="left"/>
        <w:rPr>
          <w:color w:val="000000"/>
        </w:rPr>
      </w:pPr>
      <w:r w:rsidRPr="00EF221B">
        <w:rPr>
          <w:color w:val="000000"/>
        </w:rPr>
        <w:t>Rozdělávání ohně:</w:t>
      </w:r>
    </w:p>
    <w:p w14:paraId="466919F4" w14:textId="198523B5" w:rsidR="00EF221B" w:rsidRDefault="00EF221B" w:rsidP="00EF221B">
      <w:pPr>
        <w:pStyle w:val="Odstavecseseznamem"/>
        <w:numPr>
          <w:ilvl w:val="0"/>
          <w:numId w:val="46"/>
        </w:numPr>
        <w:jc w:val="left"/>
      </w:pPr>
      <w:r>
        <w:t>pouze při mimoškolních akcích, které pořádá mateřská škola, typu dětského dne, pohádkového lesa, lampiónového průvodu, stopovačky apod. při kterých se účastní dostatečný počet dospělých k zajištění bezpečnosti dětí</w:t>
      </w:r>
    </w:p>
    <w:p w14:paraId="5B80040F" w14:textId="0DA17B7F" w:rsidR="00EF221B" w:rsidRDefault="00EF221B" w:rsidP="00EF221B">
      <w:pPr>
        <w:pStyle w:val="Odstavecseseznamem"/>
        <w:numPr>
          <w:ilvl w:val="0"/>
          <w:numId w:val="46"/>
        </w:numPr>
        <w:jc w:val="left"/>
      </w:pPr>
      <w:r>
        <w:t>jen na místech určených pro rozdělávání ohně</w:t>
      </w:r>
    </w:p>
    <w:p w14:paraId="21268D3D" w14:textId="42FEF46A" w:rsidR="00EF221B" w:rsidRDefault="00EF221B" w:rsidP="00EF221B">
      <w:pPr>
        <w:pStyle w:val="Odstavecseseznamem"/>
        <w:numPr>
          <w:ilvl w:val="0"/>
          <w:numId w:val="46"/>
        </w:numPr>
        <w:jc w:val="left"/>
      </w:pPr>
      <w:r>
        <w:t>za přítomnosti člena hasičského sboru nebo pedagogického pracovníka zaškoleného v protipožární ochraně při otevřeném ohni</w:t>
      </w:r>
    </w:p>
    <w:p w14:paraId="605C0EE3" w14:textId="5DC52EB6" w:rsidR="00EF221B" w:rsidRDefault="00EF221B" w:rsidP="00EF221B">
      <w:pPr>
        <w:pStyle w:val="Odstavecseseznamem"/>
        <w:numPr>
          <w:ilvl w:val="0"/>
          <w:numId w:val="46"/>
        </w:numPr>
        <w:jc w:val="left"/>
      </w:pPr>
      <w:r>
        <w:t>v blízkosti je dostatečný zdroj vody, odpovídající hasicí přístroj nebo jiný materiál k hašení otevřeného ohně</w:t>
      </w:r>
    </w:p>
    <w:p w14:paraId="46B3F3DB" w14:textId="77777777" w:rsidR="00EF221B" w:rsidRDefault="00EF221B" w:rsidP="00EF221B">
      <w:pPr>
        <w:pStyle w:val="Odstavecseseznamem"/>
        <w:numPr>
          <w:ilvl w:val="0"/>
          <w:numId w:val="46"/>
        </w:numPr>
        <w:jc w:val="left"/>
      </w:pPr>
      <w:r>
        <w:t>pedagogický dohled zajišťuje, aby se děti pohybovaly v bezpečné vzdálenosti od otevřeného ohně, přičemž počítá i se směrem a sílou větru a dbá, aby v blízkosti ohně nebyl snadno vznětlivý materiál</w:t>
      </w:r>
    </w:p>
    <w:p w14:paraId="13C2767B" w14:textId="3DDB8B21" w:rsidR="00EF221B" w:rsidRDefault="00EF221B" w:rsidP="00A92F54">
      <w:pPr>
        <w:pStyle w:val="Odstavecseseznamem"/>
        <w:numPr>
          <w:ilvl w:val="0"/>
          <w:numId w:val="46"/>
        </w:numPr>
        <w:jc w:val="left"/>
      </w:pPr>
      <w:r>
        <w:t>po ukončení akce pedagogický dohled zajistí úplné uhašení otevřeného ohně</w:t>
      </w:r>
    </w:p>
    <w:p w14:paraId="264812E5" w14:textId="7A48FD96" w:rsidR="00EF221B" w:rsidRDefault="00EF221B" w:rsidP="00EF221B">
      <w:pPr>
        <w:pStyle w:val="Nadpis2"/>
      </w:pPr>
      <w:bookmarkStart w:id="79" w:name="_Toc215683556"/>
      <w:bookmarkStart w:id="80" w:name="_Toc215683695"/>
      <w:r w:rsidRPr="00EF221B">
        <w:t>Sportovní činnosti a pohybové aktivity</w:t>
      </w:r>
      <w:bookmarkEnd w:id="79"/>
      <w:bookmarkEnd w:id="80"/>
    </w:p>
    <w:p w14:paraId="63F047DE" w14:textId="397D7C24" w:rsidR="00EF221B" w:rsidRPr="00EF221B" w:rsidRDefault="00EF221B" w:rsidP="00EF221B">
      <w:pPr>
        <w:spacing w:after="120"/>
      </w:pPr>
      <w:r w:rsidRPr="00EF221B">
        <w:t>Před cvičením dětí a dalšími pohybovými aktivitami, které probíhají ve třídách, popřípadě v jiných vyčleněných prostorách v objektu budovy mateřské školy, v tělocvičně ZŠ, nebo probíhají na venkovních prostorách areálu mateřské školy, kontrolují učitelky školy, zda prostory jsou k těmto aktivitám dostatečně připraveny, odstraňují všechny překážky, které by mohly vést ke zranění dítěte a při použití tělocvičného náčiní a nářadí kontrolují jeho funkčnost a bezpečnost. Učitelky dále dbají, aby cvičení a pohybové aktivity byly přiměřené věku dětí a podle toho přizpůsobují intenzitu a obtížnost těchto aktivit individuálním schopnostem jednotlivých dětí.</w:t>
      </w:r>
    </w:p>
    <w:p w14:paraId="3609963C" w14:textId="15940FBB" w:rsidR="00EF221B" w:rsidRDefault="00EF221B" w:rsidP="00EF221B">
      <w:pPr>
        <w:pStyle w:val="Nadpis2"/>
      </w:pPr>
      <w:bookmarkStart w:id="81" w:name="_Toc215683557"/>
      <w:bookmarkStart w:id="82" w:name="_Toc215683696"/>
      <w:r w:rsidRPr="00EF221B">
        <w:t>Pracovní a výtvarné činnosti</w:t>
      </w:r>
      <w:bookmarkEnd w:id="81"/>
      <w:bookmarkEnd w:id="82"/>
    </w:p>
    <w:p w14:paraId="24E65B63" w14:textId="424972D1" w:rsidR="00EF221B" w:rsidRDefault="00EF221B" w:rsidP="00EF221B">
      <w:pPr>
        <w:spacing w:after="120"/>
      </w:pPr>
      <w:r w:rsidRPr="00EF221B">
        <w:t>Při aktivitách rozvíjejících zručnost a výtvarné cítění dětí, při kterých je nezbytné použít nástroje (např. nůžky, nože, kladívka apod.), vykonávají děti práci s těmito nástroji za zvýšené opatrnosti a výhradně pod dohledem učitelky mateřské školy, nástroje jsou zvlášť upravené (nůžky nesmí mít ostré hroty apod.).</w:t>
      </w:r>
    </w:p>
    <w:p w14:paraId="54206040" w14:textId="4786B745" w:rsidR="00EF221B" w:rsidRPr="00EF221B" w:rsidRDefault="00EF221B" w:rsidP="00EF221B">
      <w:pPr>
        <w:pStyle w:val="Nadpis1"/>
      </w:pPr>
      <w:bookmarkStart w:id="83" w:name="_Toc215683558"/>
      <w:bookmarkStart w:id="84" w:name="_Toc215683697"/>
      <w:r w:rsidRPr="00EF221B">
        <w:t>Podmínky zajištění ochrany před sociálně patologickými jevy a před projevy diskriminace, nepřátelství nebo násilí.</w:t>
      </w:r>
      <w:bookmarkEnd w:id="83"/>
      <w:bookmarkEnd w:id="84"/>
    </w:p>
    <w:p w14:paraId="3C0BCCCC" w14:textId="45D133C9" w:rsidR="0009184F" w:rsidRPr="0009184F" w:rsidRDefault="0009184F" w:rsidP="0009184F">
      <w:pPr>
        <w:shd w:val="clear" w:color="auto" w:fill="FFFFFF"/>
        <w:spacing w:after="120"/>
        <w:jc w:val="left"/>
        <w:rPr>
          <w:color w:val="000000"/>
        </w:rPr>
      </w:pPr>
      <w:r w:rsidRPr="0009184F">
        <w:rPr>
          <w:color w:val="000000"/>
        </w:rPr>
        <w:t>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14:paraId="7C591432" w14:textId="05BC754C" w:rsidR="0009184F" w:rsidRPr="0009184F" w:rsidRDefault="0009184F" w:rsidP="0009184F">
      <w:pPr>
        <w:shd w:val="clear" w:color="auto" w:fill="FFFFFF"/>
        <w:spacing w:after="120"/>
        <w:jc w:val="left"/>
        <w:rPr>
          <w:color w:val="000000"/>
        </w:rPr>
      </w:pPr>
      <w:r w:rsidRPr="0009184F">
        <w:rPr>
          <w:color w:val="000000"/>
        </w:rPr>
        <w:t>V rámci prevence před projevy diskriminace, nepřátelství a násilí provádí učitelé mateřské školy monitoring a screening vztahů mezi dětmi ve třídních kolektivech s cílem řešit případné deformující vztahy mezi dětmi již v jejich počátcích a to ve spolupráci se zákonnými zástupci, případně za pomoci školských poradenských zařízeních.</w:t>
      </w:r>
    </w:p>
    <w:p w14:paraId="4A9428E6" w14:textId="29EC9ED5" w:rsidR="0009184F" w:rsidRPr="0009184F" w:rsidRDefault="0009184F" w:rsidP="0009184F">
      <w:pPr>
        <w:shd w:val="clear" w:color="auto" w:fill="FFFFFF"/>
        <w:spacing w:after="120"/>
        <w:jc w:val="left"/>
        <w:rPr>
          <w:color w:val="000000"/>
        </w:rPr>
      </w:pPr>
      <w:r w:rsidRPr="0009184F">
        <w:rPr>
          <w:color w:val="000000"/>
        </w:rPr>
        <w:lastRenderedPageBreak/>
        <w:t>Děti jsou chráněny učitelkami v rámci ochrany zdraví dětí před sociálně patologickými jevy.</w:t>
      </w:r>
    </w:p>
    <w:p w14:paraId="475F0C92" w14:textId="75960A06" w:rsidR="0009184F" w:rsidRPr="0009184F" w:rsidRDefault="0009184F" w:rsidP="0009184F">
      <w:pPr>
        <w:shd w:val="clear" w:color="auto" w:fill="FFFFFF"/>
        <w:spacing w:after="120"/>
        <w:jc w:val="left"/>
        <w:rPr>
          <w:color w:val="000000"/>
        </w:rPr>
      </w:pPr>
      <w:r w:rsidRPr="0009184F">
        <w:rPr>
          <w:color w:val="000000"/>
        </w:rPr>
        <w:t>Důležitým prvkem prevence v této oblasti je i vytvoření příznivého sociálního klimatu mezi dětmi navzájem, mezi dětmi a učiteli a mezi učiteli a zákonnými zástupci dětí.</w:t>
      </w:r>
    </w:p>
    <w:p w14:paraId="24721CF3" w14:textId="77777777" w:rsidR="0009184F" w:rsidRPr="0009184F" w:rsidRDefault="0009184F" w:rsidP="0009184F">
      <w:pPr>
        <w:shd w:val="clear" w:color="auto" w:fill="FFFFFF"/>
        <w:spacing w:after="120"/>
        <w:jc w:val="left"/>
        <w:rPr>
          <w:color w:val="000000"/>
        </w:rPr>
      </w:pPr>
      <w:r w:rsidRPr="0009184F">
        <w:rPr>
          <w:color w:val="000000"/>
        </w:rPr>
        <w:t>Preventivní program je podrobně rozpracována a uložen v dokumentech školy. Minimální preventivní program mají učitelky na třídách.</w:t>
      </w:r>
    </w:p>
    <w:p w14:paraId="4309DBBF" w14:textId="3435D03B" w:rsidR="00EF221B" w:rsidRDefault="0009184F" w:rsidP="0009184F">
      <w:pPr>
        <w:pStyle w:val="Nadpis1"/>
      </w:pPr>
      <w:bookmarkStart w:id="85" w:name="_Toc215683559"/>
      <w:bookmarkStart w:id="86" w:name="_Toc215683698"/>
      <w:r w:rsidRPr="0009184F">
        <w:t>Podmínky zacházení s majetkem školy</w:t>
      </w:r>
      <w:bookmarkEnd w:id="85"/>
      <w:bookmarkEnd w:id="86"/>
    </w:p>
    <w:p w14:paraId="246AB354" w14:textId="335B3E07" w:rsidR="0009184F" w:rsidRDefault="0009184F" w:rsidP="0009184F">
      <w:pPr>
        <w:pStyle w:val="Nadpis2"/>
      </w:pPr>
      <w:bookmarkStart w:id="87" w:name="_Toc215683560"/>
      <w:bookmarkStart w:id="88" w:name="_Toc215683699"/>
      <w:r w:rsidRPr="0009184F">
        <w:t>Chování dětí při zacházení s majetkem mateřské školy v rámci vzdělávání</w:t>
      </w:r>
      <w:bookmarkEnd w:id="87"/>
      <w:bookmarkEnd w:id="88"/>
    </w:p>
    <w:p w14:paraId="0BF9FC37" w14:textId="70175F8A" w:rsidR="0009184F" w:rsidRPr="0009184F" w:rsidRDefault="0009184F" w:rsidP="0009184F">
      <w:pPr>
        <w:shd w:val="clear" w:color="auto" w:fill="FFFFFF"/>
        <w:spacing w:after="120"/>
        <w:jc w:val="left"/>
        <w:rPr>
          <w:color w:val="000000"/>
        </w:rPr>
      </w:pPr>
      <w:r w:rsidRPr="0009184F">
        <w:rPr>
          <w:color w:val="000000"/>
        </w:rPr>
        <w:t>Po dobu vzdělávání při pobytu dítěte v mateřské škole zajišťují pedagogičtí pracovníci, aby děti zacházely šetrně s učebními pomůckami, hračkami a dalšími vzdělávacími potřebami a nepoškozovali ostatní majetek mateřské školy.</w:t>
      </w:r>
    </w:p>
    <w:p w14:paraId="06CD2EF3" w14:textId="51E889F3" w:rsidR="0009184F" w:rsidRPr="0009184F" w:rsidRDefault="0009184F" w:rsidP="0009184F">
      <w:pPr>
        <w:pStyle w:val="Nadpis2"/>
      </w:pPr>
      <w:bookmarkStart w:id="89" w:name="_Toc215683561"/>
      <w:bookmarkStart w:id="90" w:name="_Toc215683700"/>
      <w:r w:rsidRPr="0009184F">
        <w:t>Povinnosti zákonných zástupců při zacházení s majetkem mateřské školy při jejich pobytu v mateřské škole</w:t>
      </w:r>
      <w:bookmarkEnd w:id="89"/>
      <w:bookmarkEnd w:id="90"/>
    </w:p>
    <w:p w14:paraId="6902946E" w14:textId="19BDAC8B" w:rsidR="0009184F" w:rsidRPr="0009184F" w:rsidRDefault="0009184F" w:rsidP="0009184F">
      <w:pPr>
        <w:shd w:val="clear" w:color="auto" w:fill="FFFFFF"/>
        <w:spacing w:after="120"/>
        <w:jc w:val="left"/>
        <w:rPr>
          <w:color w:val="000000"/>
        </w:rPr>
      </w:pPr>
      <w:r w:rsidRPr="0009184F">
        <w:rPr>
          <w:color w:val="000000"/>
        </w:rPr>
        <w:t>Zákonní zástupci pobývají v mateřské škole jen po dobu nezbytně nutnou pro převlečení dítěte do oblečení určenému ke vzdělávání a předání dítěte pedagogickému pracovníkovi mateřské školy a po převzetí dítěte a převlečení do šatů, v kterých přišlo do mateřské školy a po dobu jednání s pedagogickými zaměstnanci školy týkajících se vzdělávání dítěte, popřípadě po dobu jednání s vedoucí školní jídelny týkajících se stravování dítěte.</w:t>
      </w:r>
    </w:p>
    <w:p w14:paraId="23053FA4" w14:textId="77777777" w:rsidR="0009184F" w:rsidRDefault="0009184F" w:rsidP="0009184F">
      <w:pPr>
        <w:shd w:val="clear" w:color="auto" w:fill="FFFFFF"/>
        <w:spacing w:after="120"/>
        <w:jc w:val="left"/>
        <w:rPr>
          <w:color w:val="000000"/>
        </w:rPr>
      </w:pPr>
      <w:r w:rsidRPr="0009184F">
        <w:rPr>
          <w:color w:val="000000"/>
        </w:rPr>
        <w:t>Po dobu pobytu v prostorách mateřské školy jsou zákonní zástupci povinni chovat se tak, aby nepoškozovali majetek mateřské školy a v případě, že zjistí jeho poškození, nahlásili tuto skutečnost neprodleně pedagogickému pracovníkovi školy.</w:t>
      </w:r>
    </w:p>
    <w:p w14:paraId="2730A421" w14:textId="29ABD5B7" w:rsidR="0009184F" w:rsidRDefault="0009184F" w:rsidP="0009184F">
      <w:pPr>
        <w:pStyle w:val="Nadpis1"/>
      </w:pPr>
      <w:bookmarkStart w:id="91" w:name="_Toc215683562"/>
      <w:bookmarkStart w:id="92" w:name="_Toc215683701"/>
      <w:r>
        <w:t>GDPR</w:t>
      </w:r>
      <w:bookmarkEnd w:id="91"/>
      <w:bookmarkEnd w:id="92"/>
    </w:p>
    <w:p w14:paraId="24132C53" w14:textId="7889CFE5" w:rsidR="0009184F" w:rsidRPr="0009184F" w:rsidRDefault="0009184F" w:rsidP="0009184F">
      <w:pPr>
        <w:shd w:val="clear" w:color="auto" w:fill="FFFFFF"/>
        <w:spacing w:after="120"/>
        <w:jc w:val="left"/>
        <w:rPr>
          <w:color w:val="000000"/>
        </w:rPr>
      </w:pPr>
      <w:r w:rsidRPr="0009184F">
        <w:rPr>
          <w:color w:val="000000"/>
        </w:rPr>
        <w:t>Základní principy spojené s nakládáním s osobními údaji, kterými je nutné se řídit v současné době</w:t>
      </w:r>
      <w:r>
        <w:rPr>
          <w:color w:val="000000"/>
        </w:rPr>
        <w:t>,</w:t>
      </w:r>
      <w:r w:rsidRPr="0009184F">
        <w:rPr>
          <w:color w:val="000000"/>
        </w:rPr>
        <w:t xml:space="preserve"> se nikterak nemění. Lze tedy shrnout, že pokud byly osobní údaje zpracovávány v souladu se zákonem o ochraně </w:t>
      </w:r>
      <w:r>
        <w:rPr>
          <w:color w:val="000000"/>
        </w:rPr>
        <w:t>osobních údajů</w:t>
      </w:r>
      <w:r w:rsidRPr="0009184F">
        <w:rPr>
          <w:color w:val="000000"/>
        </w:rPr>
        <w:t>, pak nebude nutné příliš</w:t>
      </w:r>
      <w:r>
        <w:rPr>
          <w:color w:val="000000"/>
        </w:rPr>
        <w:t xml:space="preserve"> </w:t>
      </w:r>
      <w:r w:rsidRPr="0009184F">
        <w:rPr>
          <w:color w:val="000000"/>
        </w:rPr>
        <w:t>do zavedených postupů zasahovat.</w:t>
      </w:r>
    </w:p>
    <w:p w14:paraId="7CF0F5EF" w14:textId="12F550DC" w:rsidR="0009184F" w:rsidRPr="0009184F" w:rsidRDefault="0009184F" w:rsidP="0009184F">
      <w:pPr>
        <w:shd w:val="clear" w:color="auto" w:fill="FFFFFF"/>
        <w:spacing w:after="120"/>
        <w:jc w:val="left"/>
        <w:rPr>
          <w:color w:val="000000"/>
        </w:rPr>
      </w:pPr>
      <w:r w:rsidRPr="0009184F">
        <w:rPr>
          <w:color w:val="000000"/>
        </w:rPr>
        <w:t>-v současné době je účinný zák.</w:t>
      </w:r>
      <w:r>
        <w:rPr>
          <w:color w:val="000000"/>
        </w:rPr>
        <w:t xml:space="preserve"> </w:t>
      </w:r>
      <w:r w:rsidRPr="0009184F">
        <w:rPr>
          <w:color w:val="000000"/>
        </w:rPr>
        <w:t>č.101/2000 Sb., o ochraně OS</w:t>
      </w:r>
    </w:p>
    <w:p w14:paraId="01C4C09B" w14:textId="0D712462" w:rsidR="0009184F" w:rsidRPr="0009184F" w:rsidRDefault="0009184F" w:rsidP="0009184F">
      <w:pPr>
        <w:shd w:val="clear" w:color="auto" w:fill="FFFFFF"/>
        <w:spacing w:after="120"/>
        <w:jc w:val="left"/>
        <w:rPr>
          <w:color w:val="000000"/>
        </w:rPr>
      </w:pPr>
      <w:r w:rsidRPr="0009184F">
        <w:rPr>
          <w:color w:val="000000"/>
        </w:rPr>
        <w:t>-nařízení EU č.679/2016 Sb - účinnost 25. 5. 2018</w:t>
      </w:r>
    </w:p>
    <w:p w14:paraId="33BA5183" w14:textId="04349E8B" w:rsidR="0009184F" w:rsidRPr="0009184F" w:rsidRDefault="0009184F" w:rsidP="0009184F">
      <w:pPr>
        <w:shd w:val="clear" w:color="auto" w:fill="FFFFFF"/>
        <w:spacing w:after="120"/>
        <w:jc w:val="left"/>
        <w:rPr>
          <w:color w:val="000000"/>
        </w:rPr>
      </w:pPr>
      <w:r w:rsidRPr="0009184F">
        <w:rPr>
          <w:color w:val="000000"/>
        </w:rPr>
        <w:t>Osobní údaj - informace, která se týká identifikované nebo identifikovatelné fyzické</w:t>
      </w:r>
    </w:p>
    <w:p w14:paraId="5F62B6BD" w14:textId="40780F8A" w:rsidR="0009184F" w:rsidRPr="0009184F" w:rsidRDefault="0009184F" w:rsidP="0009184F">
      <w:pPr>
        <w:shd w:val="clear" w:color="auto" w:fill="FFFFFF"/>
        <w:spacing w:after="120"/>
        <w:jc w:val="left"/>
        <w:rPr>
          <w:color w:val="000000"/>
        </w:rPr>
      </w:pPr>
      <w:r w:rsidRPr="0009184F">
        <w:rPr>
          <w:color w:val="000000"/>
        </w:rPr>
        <w:t>osoby (jméno, pohlaví, datum narození, bydliště, telefon, e-mail, IP adresa, uživatelské jméno, elektronický podpis, GPS souřadnice, MAC adresa-síťové karty, cookies souhlas je svobodný, svůj souhlas může zákonný zástupce kdykoliv odvolat čl. 7 odst. 3, formulace je konkrétní, jednoznačná MŠ je využívá při vedení matriky školy, kontaktu s rodiči, prezentaci školy i činností dětí, pro pro</w:t>
      </w:r>
      <w:r>
        <w:rPr>
          <w:color w:val="000000"/>
        </w:rPr>
        <w:t xml:space="preserve">voz školy potřebuje škola telefoní </w:t>
      </w:r>
      <w:r w:rsidRPr="0009184F">
        <w:rPr>
          <w:color w:val="000000"/>
        </w:rPr>
        <w:t>čísla, e-mailové adresy zákonných zástupců, (nenařizuje zákon), v případě jejich požadování je potřeba argumentovat oprávněným zájmem, tedy že pro provoz MŠ, omlouvání dětí, kontaktování zákonných zástupců v případě nemoci, úraz</w:t>
      </w:r>
      <w:r>
        <w:rPr>
          <w:color w:val="000000"/>
        </w:rPr>
        <w:t>u</w:t>
      </w:r>
      <w:r w:rsidRPr="0009184F">
        <w:rPr>
          <w:color w:val="000000"/>
        </w:rPr>
        <w:t xml:space="preserve"> dítěte,</w:t>
      </w:r>
      <w:r>
        <w:rPr>
          <w:color w:val="000000"/>
        </w:rPr>
        <w:t xml:space="preserve"> </w:t>
      </w:r>
      <w:r w:rsidRPr="0009184F">
        <w:rPr>
          <w:color w:val="000000"/>
        </w:rPr>
        <w:t>takové údaje škola potřebuje pro splnění svých úkolů a samozřejmě mít souhlas zákonného zástupce nebo zaměstnance. Souhlas je udělen na dobu pěti let.</w:t>
      </w:r>
    </w:p>
    <w:p w14:paraId="274A81D8" w14:textId="72D8B357" w:rsidR="0009184F" w:rsidRPr="0009184F" w:rsidRDefault="0009184F" w:rsidP="0009184F">
      <w:pPr>
        <w:shd w:val="clear" w:color="auto" w:fill="FFFFFF"/>
        <w:spacing w:after="120"/>
        <w:jc w:val="left"/>
        <w:rPr>
          <w:color w:val="000000"/>
        </w:rPr>
      </w:pPr>
      <w:r w:rsidRPr="0009184F">
        <w:rPr>
          <w:color w:val="000000"/>
        </w:rPr>
        <w:lastRenderedPageBreak/>
        <w:t>U zvláštních osobních údajů se jedná o „VÝSLOVNÝ SOUHLAS", u dětí v MŠ souhlas uděluje zákonný zástupce.</w:t>
      </w:r>
    </w:p>
    <w:p w14:paraId="459602CB" w14:textId="541CE060" w:rsidR="0009184F" w:rsidRPr="0009184F" w:rsidRDefault="0009184F" w:rsidP="0009184F">
      <w:pPr>
        <w:shd w:val="clear" w:color="auto" w:fill="FFFFFF"/>
        <w:spacing w:after="120"/>
        <w:jc w:val="left"/>
        <w:rPr>
          <w:color w:val="000000"/>
        </w:rPr>
      </w:pPr>
      <w:r w:rsidRPr="0009184F">
        <w:rPr>
          <w:color w:val="000000"/>
        </w:rPr>
        <w:t>Souhlas je na samostatném a srozumitelném dokumentu, který je snadno přístupný za použití jasných a jednoduchých jazykových prostředků. Odvolání souhlasu je stejně jednoduché jako jeho poskytnutí- zákonní zástupci zaznamenají odvolání souhlasu písemně na přiloženém dokumentu.</w:t>
      </w:r>
    </w:p>
    <w:p w14:paraId="448F03DB" w14:textId="6C8F64DA" w:rsidR="0009184F" w:rsidRPr="0009184F" w:rsidRDefault="0009184F" w:rsidP="0009184F">
      <w:pPr>
        <w:shd w:val="clear" w:color="auto" w:fill="FFFFFF"/>
        <w:spacing w:after="120"/>
        <w:jc w:val="left"/>
        <w:rPr>
          <w:color w:val="000000"/>
        </w:rPr>
      </w:pPr>
      <w:r w:rsidRPr="0009184F">
        <w:rPr>
          <w:color w:val="000000"/>
        </w:rPr>
        <w:t>Se zpracovateli je doplněn rozsah zpracování osobních údajů a odpovědnost za</w:t>
      </w:r>
    </w:p>
    <w:p w14:paraId="3D93C924" w14:textId="77777777" w:rsidR="0009184F" w:rsidRPr="0009184F" w:rsidRDefault="0009184F" w:rsidP="0009184F">
      <w:pPr>
        <w:shd w:val="clear" w:color="auto" w:fill="FFFFFF"/>
        <w:spacing w:after="120"/>
        <w:jc w:val="left"/>
        <w:rPr>
          <w:color w:val="000000"/>
        </w:rPr>
      </w:pPr>
      <w:r w:rsidRPr="0009184F">
        <w:rPr>
          <w:color w:val="000000"/>
        </w:rPr>
        <w:t>ochranu těchto údajů před ostatními osobami, i ostatními zaměstnanci zpracovatele, kteří se na zpracování osobních údajů správce nepodílejí. Škola zpracovává osobní údaje učitelů, žáků, rodičů žáků a dalších zákonných zástupců nebo dokonce třetích osob (babička, dědeček, teta, chůva, sousedka). Tito lidé mají mimo jiné právo na to, aby jejich osobní údaje byly po určité době vymazány, resp. bylo na ně zapomenuto.</w:t>
      </w:r>
    </w:p>
    <w:p w14:paraId="4032A453" w14:textId="1B758DAB" w:rsidR="0009184F" w:rsidRPr="0009184F" w:rsidRDefault="0009184F" w:rsidP="0009184F">
      <w:pPr>
        <w:pStyle w:val="Nadpis1"/>
      </w:pPr>
      <w:bookmarkStart w:id="93" w:name="_Toc215683563"/>
      <w:bookmarkStart w:id="94" w:name="_Toc215683702"/>
      <w:r w:rsidRPr="0009184F">
        <w:t>Další</w:t>
      </w:r>
      <w:bookmarkEnd w:id="93"/>
      <w:bookmarkEnd w:id="94"/>
    </w:p>
    <w:p w14:paraId="4EBB88EF" w14:textId="2502B8EC" w:rsidR="00CB6598" w:rsidRDefault="0009184F" w:rsidP="0009184F">
      <w:r w:rsidRPr="0009184F">
        <w:t>Dítě potřebuje do MŠ (vše podepsané)</w:t>
      </w:r>
      <w:r>
        <w:t>:</w:t>
      </w:r>
    </w:p>
    <w:p w14:paraId="09A79B54" w14:textId="6B29287A" w:rsidR="0009184F" w:rsidRDefault="0009184F" w:rsidP="0009184F">
      <w:pPr>
        <w:pStyle w:val="Odstavecseseznamem"/>
        <w:numPr>
          <w:ilvl w:val="0"/>
          <w:numId w:val="47"/>
        </w:numPr>
        <w:jc w:val="left"/>
      </w:pPr>
      <w:r>
        <w:t>kalhoty na hraní (přiměřené teplotě ve třídě)</w:t>
      </w:r>
    </w:p>
    <w:p w14:paraId="2A8B0218" w14:textId="7DCC156D" w:rsidR="0009184F" w:rsidRDefault="0009184F" w:rsidP="0009184F">
      <w:pPr>
        <w:pStyle w:val="Odstavecseseznamem"/>
        <w:numPr>
          <w:ilvl w:val="0"/>
          <w:numId w:val="47"/>
        </w:numPr>
        <w:jc w:val="left"/>
      </w:pPr>
      <w:r>
        <w:t>tričko s krátkým rukávem</w:t>
      </w:r>
    </w:p>
    <w:p w14:paraId="272FF940" w14:textId="1EB41666" w:rsidR="0009184F" w:rsidRDefault="0009184F" w:rsidP="0009184F">
      <w:pPr>
        <w:pStyle w:val="Odstavecseseznamem"/>
        <w:numPr>
          <w:ilvl w:val="0"/>
          <w:numId w:val="47"/>
        </w:numPr>
        <w:jc w:val="left"/>
      </w:pPr>
      <w:r>
        <w:t>teplákovou soupravu na pobyt venku</w:t>
      </w:r>
    </w:p>
    <w:p w14:paraId="3D93D0FE" w14:textId="56D2A342" w:rsidR="0009184F" w:rsidRDefault="0009184F" w:rsidP="0009184F">
      <w:pPr>
        <w:pStyle w:val="Odstavecseseznamem"/>
        <w:numPr>
          <w:ilvl w:val="0"/>
          <w:numId w:val="47"/>
        </w:numPr>
        <w:jc w:val="left"/>
      </w:pPr>
      <w:r>
        <w:t>ponožky (na pobyt uvnitř)</w:t>
      </w:r>
    </w:p>
    <w:p w14:paraId="35ADF36A" w14:textId="68DBE44F" w:rsidR="0009184F" w:rsidRDefault="0009184F" w:rsidP="0009184F">
      <w:pPr>
        <w:pStyle w:val="Odstavecseseznamem"/>
        <w:numPr>
          <w:ilvl w:val="0"/>
          <w:numId w:val="47"/>
        </w:numPr>
        <w:jc w:val="left"/>
      </w:pPr>
      <w:r>
        <w:t>pyžamo</w:t>
      </w:r>
    </w:p>
    <w:p w14:paraId="15A153B3" w14:textId="75842066" w:rsidR="0009184F" w:rsidRDefault="0009184F" w:rsidP="0009184F">
      <w:pPr>
        <w:pStyle w:val="Odstavecseseznamem"/>
        <w:numPr>
          <w:ilvl w:val="0"/>
          <w:numId w:val="47"/>
        </w:numPr>
        <w:jc w:val="left"/>
      </w:pPr>
      <w:r>
        <w:t>bačkory (ne pantofle, ne crocsy)</w:t>
      </w:r>
    </w:p>
    <w:p w14:paraId="47E139C6" w14:textId="3D4F5CEA" w:rsidR="0009184F" w:rsidRDefault="0009184F" w:rsidP="0009184F">
      <w:pPr>
        <w:pStyle w:val="Odstavecseseznamem"/>
        <w:numPr>
          <w:ilvl w:val="0"/>
          <w:numId w:val="47"/>
        </w:numPr>
        <w:jc w:val="left"/>
      </w:pPr>
      <w:r>
        <w:t>pláštěnku</w:t>
      </w:r>
    </w:p>
    <w:p w14:paraId="31BEA420" w14:textId="7A63EF7A" w:rsidR="0009184F" w:rsidRDefault="0009184F" w:rsidP="0009184F">
      <w:pPr>
        <w:pStyle w:val="Odstavecseseznamem"/>
        <w:numPr>
          <w:ilvl w:val="0"/>
          <w:numId w:val="47"/>
        </w:numPr>
        <w:jc w:val="left"/>
      </w:pPr>
      <w:r>
        <w:t>gumovky</w:t>
      </w:r>
    </w:p>
    <w:p w14:paraId="0B811477" w14:textId="59AF4E7F" w:rsidR="00CB6598" w:rsidRDefault="0009184F" w:rsidP="0009184F">
      <w:pPr>
        <w:pStyle w:val="Odstavecseseznamem"/>
        <w:numPr>
          <w:ilvl w:val="0"/>
          <w:numId w:val="47"/>
        </w:numPr>
        <w:jc w:val="left"/>
      </w:pPr>
      <w:r>
        <w:t>náhradní prádlo (dle potřeby)</w:t>
      </w:r>
    </w:p>
    <w:p w14:paraId="71FAD253" w14:textId="77777777" w:rsidR="00CB6598" w:rsidRDefault="00CB6598">
      <w:pPr>
        <w:jc w:val="left"/>
      </w:pPr>
    </w:p>
    <w:p w14:paraId="3E63A3BA" w14:textId="7F0E3E62" w:rsidR="00CB6598" w:rsidRDefault="00AD4F19" w:rsidP="00AD4F19">
      <w:pPr>
        <w:jc w:val="left"/>
      </w:pPr>
      <w:r>
        <w:t>Z hygienických důvodů musí mít děti jiné oblečení na pobyt v budově školy a jiné na pobyt venku.</w:t>
      </w:r>
    </w:p>
    <w:p w14:paraId="0D1ACC91" w14:textId="256561D0" w:rsidR="00B74871" w:rsidRDefault="00AD4F19" w:rsidP="00AD4F19">
      <w:pPr>
        <w:pStyle w:val="Nadpis1"/>
      </w:pPr>
      <w:bookmarkStart w:id="95" w:name="_Toc215683564"/>
      <w:bookmarkStart w:id="96" w:name="_Toc215683703"/>
      <w:r w:rsidRPr="00AD4F19">
        <w:t>Poučení o povinnosti dodržovat školní řád (§ 22 odst. 1 písm. b), § 30 odst. 3 školského zákona</w:t>
      </w:r>
      <w:bookmarkEnd w:id="95"/>
      <w:bookmarkEnd w:id="96"/>
    </w:p>
    <w:p w14:paraId="1690C3F3" w14:textId="35A462A8" w:rsidR="00AD4F19" w:rsidRDefault="00AD4F19" w:rsidP="00885FDD">
      <w:pPr>
        <w:pStyle w:val="Odstzklad"/>
        <w:ind w:firstLine="0"/>
      </w:pPr>
      <w:r w:rsidRPr="00AD4F19">
        <w:t>Školní řád platí do odvolání.</w:t>
      </w:r>
    </w:p>
    <w:p w14:paraId="76B3F1D4" w14:textId="3D0E71FD" w:rsidR="00AD4F19" w:rsidRDefault="00AD4F19" w:rsidP="00885FDD">
      <w:pPr>
        <w:pStyle w:val="Odstzklad"/>
        <w:ind w:firstLine="0"/>
      </w:pPr>
      <w:r>
        <w:t>Školní řád je zveřejněn na přístupném místě ve škole, prokazatelným způsobem jsou s ním seznámeni zaměstnanci školy, nově přijímaní zaměstnanci pak při jejich nástupu do práce.</w:t>
      </w:r>
    </w:p>
    <w:p w14:paraId="7A39669C" w14:textId="2C831D79" w:rsidR="00AD4F19" w:rsidRDefault="00AD4F19" w:rsidP="00885FDD">
      <w:pPr>
        <w:pStyle w:val="Odstzklad"/>
        <w:ind w:firstLine="0"/>
      </w:pPr>
      <w:r>
        <w:t>O jeho vydání a obsahu jsou informováni zákonní zástupci dětí.</w:t>
      </w:r>
    </w:p>
    <w:p w14:paraId="7E69A583" w14:textId="07225A7F" w:rsidR="00AD4F19" w:rsidRPr="00D65093" w:rsidRDefault="00AD4F19" w:rsidP="00885FDD">
      <w:pPr>
        <w:pStyle w:val="Odstzklad"/>
        <w:ind w:firstLine="0"/>
      </w:pPr>
      <w:r>
        <w:t>S vybranými částmi Školního řádu byly seznámeny děti, forma seznámení odpovídala věku a rozumových schopnostem dětí.</w:t>
      </w:r>
    </w:p>
    <w:p w14:paraId="2AD20CF6" w14:textId="3BA5EB2F" w:rsidR="002616EF" w:rsidRPr="00D65093" w:rsidRDefault="008719E3" w:rsidP="00885FDD">
      <w:pPr>
        <w:pStyle w:val="Odstzklad"/>
        <w:ind w:firstLine="0"/>
      </w:pPr>
      <w:r w:rsidRPr="008719E3">
        <w:t>Školní řád nabývá účinnosti 1.</w:t>
      </w:r>
      <w:r>
        <w:t xml:space="preserve"> </w:t>
      </w:r>
      <w:r w:rsidRPr="008719E3">
        <w:t>9.</w:t>
      </w:r>
      <w:r>
        <w:t xml:space="preserve"> </w:t>
      </w:r>
      <w:r w:rsidRPr="008719E3">
        <w:t>2025</w:t>
      </w:r>
      <w:r>
        <w:t xml:space="preserve">, byl projednán na pedagogické poradě dne </w:t>
      </w:r>
      <w:r w:rsidR="00885FDD">
        <w:t>…………..</w:t>
      </w:r>
      <w:r>
        <w:t xml:space="preserve"> </w:t>
      </w:r>
    </w:p>
    <w:p w14:paraId="5747FBC1" w14:textId="48EF7B55" w:rsidR="002616EF" w:rsidRDefault="002616EF" w:rsidP="00D65093">
      <w:pPr>
        <w:pStyle w:val="Odstzklad"/>
      </w:pPr>
    </w:p>
    <w:p w14:paraId="121CAED3" w14:textId="02DE3F5D" w:rsidR="002616EF" w:rsidRPr="00D65093" w:rsidRDefault="002616EF" w:rsidP="00885FDD">
      <w:pPr>
        <w:pStyle w:val="Odstzklad"/>
        <w:ind w:firstLine="0"/>
      </w:pPr>
      <w:r w:rsidRPr="00D65093">
        <w:t>Dana Železná, ved.</w:t>
      </w:r>
      <w:r w:rsidR="00233F23">
        <w:t xml:space="preserve"> </w:t>
      </w:r>
      <w:r w:rsidRPr="00D65093">
        <w:t>prac. MŠ</w:t>
      </w:r>
      <w:r w:rsidRPr="00D65093">
        <w:tab/>
      </w:r>
      <w:r w:rsidRPr="00D65093">
        <w:tab/>
      </w:r>
      <w:r w:rsidRPr="00D65093">
        <w:tab/>
        <w:t xml:space="preserve">    </w:t>
      </w:r>
      <w:r w:rsidR="00885FDD">
        <w:t xml:space="preserve">                     </w:t>
      </w:r>
      <w:r w:rsidRPr="00D65093">
        <w:t xml:space="preserve">         </w:t>
      </w:r>
      <w:r w:rsidR="00233F23">
        <w:tab/>
        <w:t xml:space="preserve">   </w:t>
      </w:r>
      <w:r w:rsidRPr="00D65093">
        <w:t>Josef</w:t>
      </w:r>
      <w:r w:rsidR="00233F23">
        <w:t xml:space="preserve"> Kraus</w:t>
      </w:r>
      <w:r w:rsidRPr="00D65093">
        <w:t>, ředitel školy</w:t>
      </w:r>
    </w:p>
    <w:p w14:paraId="716B9A1C" w14:textId="77777777" w:rsidR="002616EF" w:rsidRPr="00D65093" w:rsidRDefault="002616EF" w:rsidP="00D65093">
      <w:pPr>
        <w:pStyle w:val="Odstzklad"/>
      </w:pPr>
    </w:p>
    <w:p w14:paraId="66649CA6" w14:textId="28B4FD9E" w:rsidR="002616EF" w:rsidRDefault="00885FDD" w:rsidP="00885FDD">
      <w:pPr>
        <w:jc w:val="left"/>
        <w:rPr>
          <w:rFonts w:ascii="Arial" w:hAnsi="Arial"/>
          <w:sz w:val="18"/>
        </w:rPr>
      </w:pPr>
      <w:r>
        <w:rPr>
          <w:rFonts w:ascii="Arial" w:hAnsi="Arial"/>
          <w:sz w:val="18"/>
        </w:rPr>
        <w:t>…………………………………….                                                                              …………………………………….</w:t>
      </w:r>
    </w:p>
    <w:sectPr w:rsidR="002616EF" w:rsidSect="00692499">
      <w:footerReference w:type="even" r:id="rId12"/>
      <w:footerReference w:type="default" r:id="rId13"/>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8B689" w14:textId="77777777" w:rsidR="00BE255F" w:rsidRDefault="00BE255F">
      <w:r>
        <w:separator/>
      </w:r>
    </w:p>
    <w:p w14:paraId="04AF5487" w14:textId="77777777" w:rsidR="00BE255F" w:rsidRDefault="00BE255F"/>
    <w:p w14:paraId="554A7FB5" w14:textId="77777777" w:rsidR="00BE255F" w:rsidRDefault="00BE255F" w:rsidP="005B65CD"/>
  </w:endnote>
  <w:endnote w:type="continuationSeparator" w:id="0">
    <w:p w14:paraId="1E78750F" w14:textId="77777777" w:rsidR="00BE255F" w:rsidRDefault="00BE255F">
      <w:r>
        <w:continuationSeparator/>
      </w:r>
    </w:p>
    <w:p w14:paraId="0E2F83E3" w14:textId="77777777" w:rsidR="00BE255F" w:rsidRDefault="00BE255F"/>
    <w:p w14:paraId="4FE36139" w14:textId="77777777" w:rsidR="00BE255F" w:rsidRDefault="00BE255F" w:rsidP="005B6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87F9B" w14:textId="77777777" w:rsidR="00EF221B" w:rsidRDefault="00EF221B" w:rsidP="00152727">
    <w:pPr>
      <w:framePr w:wrap="around" w:vAnchor="text" w:hAnchor="margin" w:xAlign="center" w:y="1"/>
      <w:rPr>
        <w:rStyle w:val="Nadpis3Char"/>
      </w:rPr>
    </w:pPr>
    <w:r>
      <w:rPr>
        <w:rStyle w:val="Nadpis3Char"/>
      </w:rPr>
      <w:fldChar w:fldCharType="begin"/>
    </w:r>
    <w:r>
      <w:rPr>
        <w:rStyle w:val="Nadpis3Char"/>
      </w:rPr>
      <w:instrText xml:space="preserve">PAGE  </w:instrText>
    </w:r>
    <w:r>
      <w:rPr>
        <w:rStyle w:val="Nadpis3Char"/>
      </w:rPr>
      <w:fldChar w:fldCharType="end"/>
    </w:r>
  </w:p>
  <w:p w14:paraId="16F453EC" w14:textId="77777777" w:rsidR="00EF221B" w:rsidRDefault="00EF221B"/>
  <w:p w14:paraId="36444CE4" w14:textId="77777777" w:rsidR="00EF221B" w:rsidRDefault="00EF221B"/>
  <w:p w14:paraId="75469D98" w14:textId="77777777" w:rsidR="00EF221B" w:rsidRDefault="00EF221B" w:rsidP="005B6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4FCB2" w14:textId="77777777" w:rsidR="00EF221B" w:rsidRDefault="00EF221B" w:rsidP="00152727">
    <w:pPr>
      <w:framePr w:wrap="around" w:vAnchor="text" w:hAnchor="margin" w:xAlign="center" w:y="1"/>
      <w:rPr>
        <w:rStyle w:val="Nadpis3Char"/>
      </w:rPr>
    </w:pPr>
    <w:r>
      <w:rPr>
        <w:rStyle w:val="Nadpis3Char"/>
      </w:rPr>
      <w:fldChar w:fldCharType="begin"/>
    </w:r>
    <w:r>
      <w:rPr>
        <w:rStyle w:val="Nadpis3Char"/>
      </w:rPr>
      <w:instrText xml:space="preserve">PAGE  </w:instrText>
    </w:r>
    <w:r>
      <w:rPr>
        <w:rStyle w:val="Nadpis3Char"/>
      </w:rPr>
      <w:fldChar w:fldCharType="separate"/>
    </w:r>
    <w:r w:rsidR="005742B4">
      <w:rPr>
        <w:rStyle w:val="Nadpis3Char"/>
        <w:noProof/>
      </w:rPr>
      <w:t>2</w:t>
    </w:r>
    <w:r>
      <w:rPr>
        <w:rStyle w:val="Nadpis3Char"/>
      </w:rPr>
      <w:fldChar w:fldCharType="end"/>
    </w:r>
  </w:p>
  <w:p w14:paraId="37CEFE80" w14:textId="77777777" w:rsidR="00EF221B" w:rsidRDefault="00EF221B"/>
  <w:p w14:paraId="1B063311" w14:textId="77777777" w:rsidR="00EF221B" w:rsidRDefault="00EF221B"/>
  <w:p w14:paraId="57E1E05A" w14:textId="77777777" w:rsidR="00EF221B" w:rsidRDefault="00EF221B" w:rsidP="005B6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41A34" w14:textId="77777777" w:rsidR="00BE255F" w:rsidRDefault="00BE255F">
      <w:r>
        <w:separator/>
      </w:r>
    </w:p>
    <w:p w14:paraId="1C8E43C4" w14:textId="77777777" w:rsidR="00BE255F" w:rsidRDefault="00BE255F"/>
    <w:p w14:paraId="18CA67E2" w14:textId="77777777" w:rsidR="00BE255F" w:rsidRDefault="00BE255F" w:rsidP="005B65CD"/>
  </w:footnote>
  <w:footnote w:type="continuationSeparator" w:id="0">
    <w:p w14:paraId="24FF0F1E" w14:textId="77777777" w:rsidR="00BE255F" w:rsidRDefault="00BE255F">
      <w:r>
        <w:continuationSeparator/>
      </w:r>
    </w:p>
    <w:p w14:paraId="67F3B721" w14:textId="77777777" w:rsidR="00BE255F" w:rsidRDefault="00BE255F"/>
    <w:p w14:paraId="0BC566E6" w14:textId="77777777" w:rsidR="00BE255F" w:rsidRDefault="00BE255F" w:rsidP="005B65C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E5C22"/>
    <w:multiLevelType w:val="hybridMultilevel"/>
    <w:tmpl w:val="E08850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07F0A"/>
    <w:multiLevelType w:val="hybridMultilevel"/>
    <w:tmpl w:val="ECB8F0AA"/>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hint="default"/>
      </w:rPr>
    </w:lvl>
  </w:abstractNum>
  <w:abstractNum w:abstractNumId="2" w15:restartNumberingAfterBreak="0">
    <w:nsid w:val="076F5EBD"/>
    <w:multiLevelType w:val="hybridMultilevel"/>
    <w:tmpl w:val="62A01D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4F7AD4"/>
    <w:multiLevelType w:val="hybridMultilevel"/>
    <w:tmpl w:val="CF883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9F5C6A"/>
    <w:multiLevelType w:val="hybridMultilevel"/>
    <w:tmpl w:val="7840BCAE"/>
    <w:lvl w:ilvl="0" w:tplc="04050001">
      <w:start w:val="1"/>
      <w:numFmt w:val="bullet"/>
      <w:lvlText w:val=""/>
      <w:lvlJc w:val="left"/>
      <w:pPr>
        <w:tabs>
          <w:tab w:val="num" w:pos="720"/>
        </w:tabs>
        <w:ind w:left="720" w:hanging="360"/>
      </w:pPr>
      <w:rPr>
        <w:rFonts w:ascii="Symbol" w:hAnsi="Symbol" w:hint="default"/>
      </w:rPr>
    </w:lvl>
    <w:lvl w:ilvl="1" w:tplc="F6688A00">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B2F39"/>
    <w:multiLevelType w:val="hybridMultilevel"/>
    <w:tmpl w:val="94282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0D7291"/>
    <w:multiLevelType w:val="hybridMultilevel"/>
    <w:tmpl w:val="E18A19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9B7417"/>
    <w:multiLevelType w:val="hybridMultilevel"/>
    <w:tmpl w:val="B9C0B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B8480A"/>
    <w:multiLevelType w:val="hybridMultilevel"/>
    <w:tmpl w:val="E604BEC8"/>
    <w:lvl w:ilvl="0" w:tplc="34F276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155F1A"/>
    <w:multiLevelType w:val="hybridMultilevel"/>
    <w:tmpl w:val="6A363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0D248E"/>
    <w:multiLevelType w:val="hybridMultilevel"/>
    <w:tmpl w:val="79285E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F73E9F"/>
    <w:multiLevelType w:val="hybridMultilevel"/>
    <w:tmpl w:val="5448B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B3277B3"/>
    <w:multiLevelType w:val="hybridMultilevel"/>
    <w:tmpl w:val="DEDC32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656A09"/>
    <w:multiLevelType w:val="hybridMultilevel"/>
    <w:tmpl w:val="2F8A4F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1962240"/>
    <w:multiLevelType w:val="hybridMultilevel"/>
    <w:tmpl w:val="4C2CA1B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11901"/>
    <w:multiLevelType w:val="hybridMultilevel"/>
    <w:tmpl w:val="D81C380C"/>
    <w:lvl w:ilvl="0" w:tplc="34F276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7F2721"/>
    <w:multiLevelType w:val="multilevel"/>
    <w:tmpl w:val="7F44B1E8"/>
    <w:lvl w:ilvl="0">
      <w:start w:val="1"/>
      <w:numFmt w:val="decimal"/>
      <w:pStyle w:val="Nadpis1"/>
      <w:lvlText w:val="%1."/>
      <w:lvlJc w:val="left"/>
      <w:pPr>
        <w:ind w:left="0" w:firstLine="0"/>
      </w:pPr>
      <w:rPr>
        <w:rFonts w:hint="default"/>
      </w:rPr>
    </w:lvl>
    <w:lvl w:ilvl="1">
      <w:start w:val="1"/>
      <w:numFmt w:val="decimal"/>
      <w:pStyle w:val="Nadpis2"/>
      <w:lvlText w:val="%1.%2"/>
      <w:lvlJc w:val="left"/>
      <w:pPr>
        <w:ind w:left="0" w:firstLine="0"/>
      </w:pPr>
      <w:rPr>
        <w:rFonts w:hint="default"/>
      </w:rPr>
    </w:lvl>
    <w:lvl w:ilvl="2">
      <w:start w:val="1"/>
      <w:numFmt w:val="decimal"/>
      <w:pStyle w:val="Nadpis3"/>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356239E8"/>
    <w:multiLevelType w:val="hybridMultilevel"/>
    <w:tmpl w:val="64F45D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B937D6"/>
    <w:multiLevelType w:val="hybridMultilevel"/>
    <w:tmpl w:val="92962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07592A"/>
    <w:multiLevelType w:val="hybridMultilevel"/>
    <w:tmpl w:val="D2B03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22A7598"/>
    <w:multiLevelType w:val="hybridMultilevel"/>
    <w:tmpl w:val="2C2E67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2503DA1"/>
    <w:multiLevelType w:val="hybridMultilevel"/>
    <w:tmpl w:val="49E64B82"/>
    <w:lvl w:ilvl="0" w:tplc="EE7EF3BE">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2BE4015"/>
    <w:multiLevelType w:val="hybridMultilevel"/>
    <w:tmpl w:val="385A3F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6853129"/>
    <w:multiLevelType w:val="hybridMultilevel"/>
    <w:tmpl w:val="65F6E5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8F64D62"/>
    <w:multiLevelType w:val="hybridMultilevel"/>
    <w:tmpl w:val="CACEC3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337619"/>
    <w:multiLevelType w:val="hybridMultilevel"/>
    <w:tmpl w:val="F6A47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C1B7D34"/>
    <w:multiLevelType w:val="hybridMultilevel"/>
    <w:tmpl w:val="2A4064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01D39B4"/>
    <w:multiLevelType w:val="hybridMultilevel"/>
    <w:tmpl w:val="EF22A9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1F31892"/>
    <w:multiLevelType w:val="hybridMultilevel"/>
    <w:tmpl w:val="8640B074"/>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29" w15:restartNumberingAfterBreak="0">
    <w:nsid w:val="59903F1D"/>
    <w:multiLevelType w:val="hybridMultilevel"/>
    <w:tmpl w:val="19764C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9927B76"/>
    <w:multiLevelType w:val="hybridMultilevel"/>
    <w:tmpl w:val="48486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9DC26E1"/>
    <w:multiLevelType w:val="hybridMultilevel"/>
    <w:tmpl w:val="9BC211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BB50A9F"/>
    <w:multiLevelType w:val="hybridMultilevel"/>
    <w:tmpl w:val="392E0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4C65D37"/>
    <w:multiLevelType w:val="hybridMultilevel"/>
    <w:tmpl w:val="B1FC9F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124B7D"/>
    <w:multiLevelType w:val="hybridMultilevel"/>
    <w:tmpl w:val="9C4CBB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8EF65C3"/>
    <w:multiLevelType w:val="hybridMultilevel"/>
    <w:tmpl w:val="BA0AA82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8B498B"/>
    <w:multiLevelType w:val="hybridMultilevel"/>
    <w:tmpl w:val="DE7859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C7D54AF"/>
    <w:multiLevelType w:val="hybridMultilevel"/>
    <w:tmpl w:val="EA149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EEF12B2"/>
    <w:multiLevelType w:val="hybridMultilevel"/>
    <w:tmpl w:val="E98A0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FE2112D"/>
    <w:multiLevelType w:val="hybridMultilevel"/>
    <w:tmpl w:val="25C0C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3067EFB"/>
    <w:multiLevelType w:val="hybridMultilevel"/>
    <w:tmpl w:val="552CED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44F5AF5"/>
    <w:multiLevelType w:val="hybridMultilevel"/>
    <w:tmpl w:val="383A8E82"/>
    <w:lvl w:ilvl="0" w:tplc="34F276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70B40C2"/>
    <w:multiLevelType w:val="hybridMultilevel"/>
    <w:tmpl w:val="24D097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85B1C26"/>
    <w:multiLevelType w:val="hybridMultilevel"/>
    <w:tmpl w:val="D084D880"/>
    <w:lvl w:ilvl="0" w:tplc="F0E28D6E">
      <w:start w:val="1"/>
      <w:numFmt w:val="bullet"/>
      <w:pStyle w:val="Odstodrkyputky"/>
      <w:lvlText w:val=""/>
      <w:lvlJc w:val="left"/>
      <w:pPr>
        <w:ind w:left="720" w:hanging="360"/>
      </w:pPr>
      <w:rPr>
        <w:rFonts w:ascii="Symbol" w:hAnsi="Symbol" w:hint="default"/>
      </w:rPr>
    </w:lvl>
    <w:lvl w:ilvl="1" w:tplc="05A4A45C">
      <w:numFmt w:val="bullet"/>
      <w:lvlText w:val="-"/>
      <w:lvlJc w:val="left"/>
      <w:pPr>
        <w:ind w:left="1440" w:hanging="360"/>
      </w:pPr>
      <w:rPr>
        <w:rFonts w:ascii="Times New Roman" w:eastAsia="Times New Roman" w:hAnsi="Times New Roman" w:cs="Times New Roman" w:hint="default"/>
      </w:rPr>
    </w:lvl>
    <w:lvl w:ilvl="2" w:tplc="82044C5E">
      <w:numFmt w:val="bullet"/>
      <w:lvlText w:val="•"/>
      <w:lvlJc w:val="left"/>
      <w:pPr>
        <w:ind w:left="2160" w:hanging="360"/>
      </w:pPr>
      <w:rPr>
        <w:rFonts w:ascii="Times New Roman" w:eastAsia="Times New Roman"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EFA1672"/>
    <w:multiLevelType w:val="hybridMultilevel"/>
    <w:tmpl w:val="6C6A7E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5"/>
  </w:num>
  <w:num w:numId="2">
    <w:abstractNumId w:val="4"/>
  </w:num>
  <w:num w:numId="3">
    <w:abstractNumId w:val="14"/>
  </w:num>
  <w:num w:numId="4">
    <w:abstractNumId w:val="28"/>
  </w:num>
  <w:num w:numId="5">
    <w:abstractNumId w:val="34"/>
  </w:num>
  <w:num w:numId="6">
    <w:abstractNumId w:val="16"/>
  </w:num>
  <w:num w:numId="7">
    <w:abstractNumId w:val="26"/>
  </w:num>
  <w:num w:numId="8">
    <w:abstractNumId w:val="11"/>
  </w:num>
  <w:num w:numId="9">
    <w:abstractNumId w:val="44"/>
  </w:num>
  <w:num w:numId="10">
    <w:abstractNumId w:val="32"/>
  </w:num>
  <w:num w:numId="11">
    <w:abstractNumId w:val="13"/>
  </w:num>
  <w:num w:numId="12">
    <w:abstractNumId w:val="27"/>
  </w:num>
  <w:num w:numId="13">
    <w:abstractNumId w:val="10"/>
  </w:num>
  <w:num w:numId="14">
    <w:abstractNumId w:val="36"/>
  </w:num>
  <w:num w:numId="15">
    <w:abstractNumId w:val="19"/>
  </w:num>
  <w:num w:numId="16">
    <w:abstractNumId w:val="30"/>
  </w:num>
  <w:num w:numId="17">
    <w:abstractNumId w:val="43"/>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num>
  <w:num w:numId="21">
    <w:abstractNumId w:val="21"/>
  </w:num>
  <w:num w:numId="22">
    <w:abstractNumId w:val="31"/>
  </w:num>
  <w:num w:numId="23">
    <w:abstractNumId w:val="20"/>
  </w:num>
  <w:num w:numId="24">
    <w:abstractNumId w:val="2"/>
  </w:num>
  <w:num w:numId="25">
    <w:abstractNumId w:val="6"/>
  </w:num>
  <w:num w:numId="26">
    <w:abstractNumId w:val="38"/>
  </w:num>
  <w:num w:numId="27">
    <w:abstractNumId w:val="23"/>
  </w:num>
  <w:num w:numId="28">
    <w:abstractNumId w:val="24"/>
  </w:num>
  <w:num w:numId="29">
    <w:abstractNumId w:val="29"/>
  </w:num>
  <w:num w:numId="30">
    <w:abstractNumId w:val="39"/>
  </w:num>
  <w:num w:numId="31">
    <w:abstractNumId w:val="5"/>
  </w:num>
  <w:num w:numId="32">
    <w:abstractNumId w:val="41"/>
  </w:num>
  <w:num w:numId="33">
    <w:abstractNumId w:val="15"/>
  </w:num>
  <w:num w:numId="34">
    <w:abstractNumId w:val="8"/>
  </w:num>
  <w:num w:numId="35">
    <w:abstractNumId w:val="7"/>
  </w:num>
  <w:num w:numId="36">
    <w:abstractNumId w:val="42"/>
  </w:num>
  <w:num w:numId="37">
    <w:abstractNumId w:val="33"/>
  </w:num>
  <w:num w:numId="38">
    <w:abstractNumId w:val="22"/>
  </w:num>
  <w:num w:numId="39">
    <w:abstractNumId w:val="18"/>
  </w:num>
  <w:num w:numId="40">
    <w:abstractNumId w:val="3"/>
  </w:num>
  <w:num w:numId="41">
    <w:abstractNumId w:val="0"/>
  </w:num>
  <w:num w:numId="42">
    <w:abstractNumId w:val="12"/>
  </w:num>
  <w:num w:numId="43">
    <w:abstractNumId w:val="40"/>
  </w:num>
  <w:num w:numId="44">
    <w:abstractNumId w:val="25"/>
  </w:num>
  <w:num w:numId="45">
    <w:abstractNumId w:val="37"/>
  </w:num>
  <w:num w:numId="46">
    <w:abstractNumId w:val="9"/>
  </w:num>
  <w:num w:numId="47">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6EF"/>
    <w:rsid w:val="0000134A"/>
    <w:rsid w:val="0000214A"/>
    <w:rsid w:val="000059C8"/>
    <w:rsid w:val="00010A74"/>
    <w:rsid w:val="0002052F"/>
    <w:rsid w:val="0002086C"/>
    <w:rsid w:val="0002187B"/>
    <w:rsid w:val="00022D8F"/>
    <w:rsid w:val="00031CEE"/>
    <w:rsid w:val="00032027"/>
    <w:rsid w:val="000323C6"/>
    <w:rsid w:val="000413AB"/>
    <w:rsid w:val="00041671"/>
    <w:rsid w:val="000431B8"/>
    <w:rsid w:val="000444C2"/>
    <w:rsid w:val="00046645"/>
    <w:rsid w:val="00047D65"/>
    <w:rsid w:val="00052A16"/>
    <w:rsid w:val="00054BC0"/>
    <w:rsid w:val="00055077"/>
    <w:rsid w:val="00056AE2"/>
    <w:rsid w:val="00057D65"/>
    <w:rsid w:val="0006277D"/>
    <w:rsid w:val="00062B6F"/>
    <w:rsid w:val="000632E1"/>
    <w:rsid w:val="00063834"/>
    <w:rsid w:val="00065199"/>
    <w:rsid w:val="0006548A"/>
    <w:rsid w:val="000773F4"/>
    <w:rsid w:val="0008071C"/>
    <w:rsid w:val="0008384F"/>
    <w:rsid w:val="00084761"/>
    <w:rsid w:val="000869FB"/>
    <w:rsid w:val="00090006"/>
    <w:rsid w:val="00090B0A"/>
    <w:rsid w:val="000911A6"/>
    <w:rsid w:val="0009184F"/>
    <w:rsid w:val="0009442A"/>
    <w:rsid w:val="00094B77"/>
    <w:rsid w:val="000B030D"/>
    <w:rsid w:val="000B3768"/>
    <w:rsid w:val="000B7956"/>
    <w:rsid w:val="000B7A21"/>
    <w:rsid w:val="000C180E"/>
    <w:rsid w:val="000C1BB1"/>
    <w:rsid w:val="000C6E34"/>
    <w:rsid w:val="000D6954"/>
    <w:rsid w:val="000D6C84"/>
    <w:rsid w:val="000D7771"/>
    <w:rsid w:val="000E0B0B"/>
    <w:rsid w:val="000E21EB"/>
    <w:rsid w:val="000E57FC"/>
    <w:rsid w:val="000E5FF6"/>
    <w:rsid w:val="000E74A4"/>
    <w:rsid w:val="000F0281"/>
    <w:rsid w:val="000F12CD"/>
    <w:rsid w:val="000F17A1"/>
    <w:rsid w:val="000F2425"/>
    <w:rsid w:val="0010090D"/>
    <w:rsid w:val="00102854"/>
    <w:rsid w:val="00102928"/>
    <w:rsid w:val="00102FE3"/>
    <w:rsid w:val="0010449A"/>
    <w:rsid w:val="00104F41"/>
    <w:rsid w:val="00110BC3"/>
    <w:rsid w:val="001116AB"/>
    <w:rsid w:val="00111CB3"/>
    <w:rsid w:val="00112AD2"/>
    <w:rsid w:val="00114D35"/>
    <w:rsid w:val="00116A8C"/>
    <w:rsid w:val="00120596"/>
    <w:rsid w:val="001210AD"/>
    <w:rsid w:val="00121D5E"/>
    <w:rsid w:val="00123AB9"/>
    <w:rsid w:val="00124940"/>
    <w:rsid w:val="001274FA"/>
    <w:rsid w:val="00130195"/>
    <w:rsid w:val="00133487"/>
    <w:rsid w:val="001362EB"/>
    <w:rsid w:val="00140ADD"/>
    <w:rsid w:val="00142D4B"/>
    <w:rsid w:val="001439D2"/>
    <w:rsid w:val="00144269"/>
    <w:rsid w:val="00151758"/>
    <w:rsid w:val="00152727"/>
    <w:rsid w:val="00157892"/>
    <w:rsid w:val="00157B0D"/>
    <w:rsid w:val="001615F1"/>
    <w:rsid w:val="0016520D"/>
    <w:rsid w:val="00165824"/>
    <w:rsid w:val="001661F8"/>
    <w:rsid w:val="001731F7"/>
    <w:rsid w:val="00176283"/>
    <w:rsid w:val="00176C0C"/>
    <w:rsid w:val="00177176"/>
    <w:rsid w:val="00177BD4"/>
    <w:rsid w:val="00180662"/>
    <w:rsid w:val="001870F9"/>
    <w:rsid w:val="001907D9"/>
    <w:rsid w:val="0019718D"/>
    <w:rsid w:val="00197BE4"/>
    <w:rsid w:val="001A039A"/>
    <w:rsid w:val="001A077C"/>
    <w:rsid w:val="001A07BF"/>
    <w:rsid w:val="001A1656"/>
    <w:rsid w:val="001B73A2"/>
    <w:rsid w:val="001B7C9A"/>
    <w:rsid w:val="001B7EF1"/>
    <w:rsid w:val="001C2709"/>
    <w:rsid w:val="001C31FC"/>
    <w:rsid w:val="001C3423"/>
    <w:rsid w:val="001C565F"/>
    <w:rsid w:val="001C591A"/>
    <w:rsid w:val="001C5AC6"/>
    <w:rsid w:val="001C7B0B"/>
    <w:rsid w:val="001D1C25"/>
    <w:rsid w:val="001D2324"/>
    <w:rsid w:val="001D2CF1"/>
    <w:rsid w:val="001D4B8D"/>
    <w:rsid w:val="001D5FC7"/>
    <w:rsid w:val="001D7462"/>
    <w:rsid w:val="001E1C6F"/>
    <w:rsid w:val="001E53AB"/>
    <w:rsid w:val="001E5AE6"/>
    <w:rsid w:val="001F10B6"/>
    <w:rsid w:val="001F37F7"/>
    <w:rsid w:val="001F503F"/>
    <w:rsid w:val="001F5A01"/>
    <w:rsid w:val="001F7938"/>
    <w:rsid w:val="00200FDD"/>
    <w:rsid w:val="0020108E"/>
    <w:rsid w:val="0020591B"/>
    <w:rsid w:val="0020718E"/>
    <w:rsid w:val="00211BAF"/>
    <w:rsid w:val="0021740C"/>
    <w:rsid w:val="002201A3"/>
    <w:rsid w:val="00220B3F"/>
    <w:rsid w:val="0022276D"/>
    <w:rsid w:val="00224263"/>
    <w:rsid w:val="002245A4"/>
    <w:rsid w:val="00224E66"/>
    <w:rsid w:val="00226F04"/>
    <w:rsid w:val="002275ED"/>
    <w:rsid w:val="002333E2"/>
    <w:rsid w:val="00233F23"/>
    <w:rsid w:val="00240146"/>
    <w:rsid w:val="002420DF"/>
    <w:rsid w:val="00242DDC"/>
    <w:rsid w:val="00244C16"/>
    <w:rsid w:val="00245E8C"/>
    <w:rsid w:val="00247E65"/>
    <w:rsid w:val="00247F1A"/>
    <w:rsid w:val="00251089"/>
    <w:rsid w:val="0025108B"/>
    <w:rsid w:val="002519D5"/>
    <w:rsid w:val="00252BEE"/>
    <w:rsid w:val="0025343A"/>
    <w:rsid w:val="002572FF"/>
    <w:rsid w:val="002616EF"/>
    <w:rsid w:val="00262619"/>
    <w:rsid w:val="002630B2"/>
    <w:rsid w:val="002651B9"/>
    <w:rsid w:val="00272294"/>
    <w:rsid w:val="002747F0"/>
    <w:rsid w:val="00274BF5"/>
    <w:rsid w:val="002756CC"/>
    <w:rsid w:val="00276DD1"/>
    <w:rsid w:val="0028071B"/>
    <w:rsid w:val="00283E72"/>
    <w:rsid w:val="00284953"/>
    <w:rsid w:val="00286CBD"/>
    <w:rsid w:val="002904EC"/>
    <w:rsid w:val="0029624E"/>
    <w:rsid w:val="002A29C4"/>
    <w:rsid w:val="002A56E4"/>
    <w:rsid w:val="002A5B00"/>
    <w:rsid w:val="002A6339"/>
    <w:rsid w:val="002A7AE5"/>
    <w:rsid w:val="002B03A2"/>
    <w:rsid w:val="002B1572"/>
    <w:rsid w:val="002B3AD5"/>
    <w:rsid w:val="002B6BC2"/>
    <w:rsid w:val="002C04E4"/>
    <w:rsid w:val="002C07D6"/>
    <w:rsid w:val="002C1A9F"/>
    <w:rsid w:val="002C39A7"/>
    <w:rsid w:val="002C4992"/>
    <w:rsid w:val="002C7073"/>
    <w:rsid w:val="002D35F6"/>
    <w:rsid w:val="002D7539"/>
    <w:rsid w:val="002E14B5"/>
    <w:rsid w:val="002E2A3C"/>
    <w:rsid w:val="002E5433"/>
    <w:rsid w:val="002F04DA"/>
    <w:rsid w:val="002F0C40"/>
    <w:rsid w:val="002F1986"/>
    <w:rsid w:val="002F43D1"/>
    <w:rsid w:val="002F57F4"/>
    <w:rsid w:val="00302174"/>
    <w:rsid w:val="003061B3"/>
    <w:rsid w:val="0030710A"/>
    <w:rsid w:val="003073ED"/>
    <w:rsid w:val="0030748C"/>
    <w:rsid w:val="003074C7"/>
    <w:rsid w:val="00307CB6"/>
    <w:rsid w:val="00312F0D"/>
    <w:rsid w:val="00313C96"/>
    <w:rsid w:val="003151FC"/>
    <w:rsid w:val="00317758"/>
    <w:rsid w:val="0032149F"/>
    <w:rsid w:val="00325E7B"/>
    <w:rsid w:val="00333805"/>
    <w:rsid w:val="00334723"/>
    <w:rsid w:val="00337FE4"/>
    <w:rsid w:val="00341BC7"/>
    <w:rsid w:val="00342D10"/>
    <w:rsid w:val="0035028F"/>
    <w:rsid w:val="003530D9"/>
    <w:rsid w:val="00361A66"/>
    <w:rsid w:val="00362F59"/>
    <w:rsid w:val="00367E8B"/>
    <w:rsid w:val="00372FF5"/>
    <w:rsid w:val="0037779F"/>
    <w:rsid w:val="00377DC4"/>
    <w:rsid w:val="0038134A"/>
    <w:rsid w:val="003820F6"/>
    <w:rsid w:val="00383824"/>
    <w:rsid w:val="00383937"/>
    <w:rsid w:val="00383C68"/>
    <w:rsid w:val="00385D27"/>
    <w:rsid w:val="0038760D"/>
    <w:rsid w:val="003916C4"/>
    <w:rsid w:val="00395AFA"/>
    <w:rsid w:val="003960A4"/>
    <w:rsid w:val="003B5A86"/>
    <w:rsid w:val="003B75E9"/>
    <w:rsid w:val="003C11EE"/>
    <w:rsid w:val="003C19F6"/>
    <w:rsid w:val="003C28D8"/>
    <w:rsid w:val="003C3828"/>
    <w:rsid w:val="003C4384"/>
    <w:rsid w:val="003C4CF5"/>
    <w:rsid w:val="003C4F60"/>
    <w:rsid w:val="003C53EE"/>
    <w:rsid w:val="003C5733"/>
    <w:rsid w:val="003C790F"/>
    <w:rsid w:val="003D40D4"/>
    <w:rsid w:val="003D5D71"/>
    <w:rsid w:val="003E4E7E"/>
    <w:rsid w:val="003E6BBD"/>
    <w:rsid w:val="003F78D8"/>
    <w:rsid w:val="00401559"/>
    <w:rsid w:val="00402625"/>
    <w:rsid w:val="004052FC"/>
    <w:rsid w:val="00407494"/>
    <w:rsid w:val="0042417D"/>
    <w:rsid w:val="00424602"/>
    <w:rsid w:val="00425D0D"/>
    <w:rsid w:val="00427EF4"/>
    <w:rsid w:val="004303BF"/>
    <w:rsid w:val="004314A8"/>
    <w:rsid w:val="004324C8"/>
    <w:rsid w:val="00434232"/>
    <w:rsid w:val="00434913"/>
    <w:rsid w:val="00437726"/>
    <w:rsid w:val="004378C1"/>
    <w:rsid w:val="004404FE"/>
    <w:rsid w:val="004407FD"/>
    <w:rsid w:val="004446ED"/>
    <w:rsid w:val="00444E2E"/>
    <w:rsid w:val="00446FEA"/>
    <w:rsid w:val="0045109F"/>
    <w:rsid w:val="00453FE9"/>
    <w:rsid w:val="004542A4"/>
    <w:rsid w:val="00454837"/>
    <w:rsid w:val="00455FEE"/>
    <w:rsid w:val="0045659C"/>
    <w:rsid w:val="00457BE9"/>
    <w:rsid w:val="0046013B"/>
    <w:rsid w:val="00463D81"/>
    <w:rsid w:val="00466F2A"/>
    <w:rsid w:val="00470ABB"/>
    <w:rsid w:val="004717C9"/>
    <w:rsid w:val="00471F94"/>
    <w:rsid w:val="00473A95"/>
    <w:rsid w:val="00474E56"/>
    <w:rsid w:val="0047610C"/>
    <w:rsid w:val="00476225"/>
    <w:rsid w:val="004807B3"/>
    <w:rsid w:val="0048168E"/>
    <w:rsid w:val="00483956"/>
    <w:rsid w:val="00484AF6"/>
    <w:rsid w:val="0048566A"/>
    <w:rsid w:val="004857C4"/>
    <w:rsid w:val="004926BD"/>
    <w:rsid w:val="00494CD2"/>
    <w:rsid w:val="004A0AFC"/>
    <w:rsid w:val="004A3494"/>
    <w:rsid w:val="004A3F2C"/>
    <w:rsid w:val="004B3E4A"/>
    <w:rsid w:val="004B42FF"/>
    <w:rsid w:val="004B5841"/>
    <w:rsid w:val="004B74C4"/>
    <w:rsid w:val="004B77F0"/>
    <w:rsid w:val="004C0AA5"/>
    <w:rsid w:val="004C10E2"/>
    <w:rsid w:val="004C208F"/>
    <w:rsid w:val="004C2389"/>
    <w:rsid w:val="004C6063"/>
    <w:rsid w:val="004C74CF"/>
    <w:rsid w:val="004D1267"/>
    <w:rsid w:val="004D1D5F"/>
    <w:rsid w:val="004D40EE"/>
    <w:rsid w:val="004D7640"/>
    <w:rsid w:val="004E2335"/>
    <w:rsid w:val="004E373B"/>
    <w:rsid w:val="004F54F1"/>
    <w:rsid w:val="004F5E29"/>
    <w:rsid w:val="00504550"/>
    <w:rsid w:val="00504F94"/>
    <w:rsid w:val="00510066"/>
    <w:rsid w:val="00512831"/>
    <w:rsid w:val="00513326"/>
    <w:rsid w:val="00513F31"/>
    <w:rsid w:val="00520AF7"/>
    <w:rsid w:val="00520CE1"/>
    <w:rsid w:val="005229DB"/>
    <w:rsid w:val="00522E10"/>
    <w:rsid w:val="0052530F"/>
    <w:rsid w:val="0052667A"/>
    <w:rsid w:val="00530C71"/>
    <w:rsid w:val="00530CDE"/>
    <w:rsid w:val="0053113D"/>
    <w:rsid w:val="005316CA"/>
    <w:rsid w:val="00535777"/>
    <w:rsid w:val="005359E4"/>
    <w:rsid w:val="00535A45"/>
    <w:rsid w:val="0053781F"/>
    <w:rsid w:val="00540AE7"/>
    <w:rsid w:val="00543BF9"/>
    <w:rsid w:val="005448D9"/>
    <w:rsid w:val="00547A06"/>
    <w:rsid w:val="005503F4"/>
    <w:rsid w:val="00551ECC"/>
    <w:rsid w:val="005524C9"/>
    <w:rsid w:val="005535A1"/>
    <w:rsid w:val="00554EFD"/>
    <w:rsid w:val="005553C4"/>
    <w:rsid w:val="00560729"/>
    <w:rsid w:val="00563D31"/>
    <w:rsid w:val="00563E39"/>
    <w:rsid w:val="005654D1"/>
    <w:rsid w:val="0056731A"/>
    <w:rsid w:val="00567660"/>
    <w:rsid w:val="00572E1E"/>
    <w:rsid w:val="005742B4"/>
    <w:rsid w:val="00575CCC"/>
    <w:rsid w:val="00580195"/>
    <w:rsid w:val="0058159B"/>
    <w:rsid w:val="00582439"/>
    <w:rsid w:val="005845F9"/>
    <w:rsid w:val="005912EE"/>
    <w:rsid w:val="00592BB1"/>
    <w:rsid w:val="00593B5F"/>
    <w:rsid w:val="00595204"/>
    <w:rsid w:val="005A18FA"/>
    <w:rsid w:val="005A1F35"/>
    <w:rsid w:val="005A3E5A"/>
    <w:rsid w:val="005B2342"/>
    <w:rsid w:val="005B3164"/>
    <w:rsid w:val="005B31FC"/>
    <w:rsid w:val="005B503B"/>
    <w:rsid w:val="005B65CD"/>
    <w:rsid w:val="005B6757"/>
    <w:rsid w:val="005C0542"/>
    <w:rsid w:val="005C0EEC"/>
    <w:rsid w:val="005C28D4"/>
    <w:rsid w:val="005C2F39"/>
    <w:rsid w:val="005C4AE7"/>
    <w:rsid w:val="005C5F9A"/>
    <w:rsid w:val="005C64C9"/>
    <w:rsid w:val="005C6705"/>
    <w:rsid w:val="005C6D34"/>
    <w:rsid w:val="005C6FC3"/>
    <w:rsid w:val="005C79DE"/>
    <w:rsid w:val="005D035C"/>
    <w:rsid w:val="005D11A8"/>
    <w:rsid w:val="005D496D"/>
    <w:rsid w:val="005D708F"/>
    <w:rsid w:val="005E21BB"/>
    <w:rsid w:val="005E39FA"/>
    <w:rsid w:val="005F204E"/>
    <w:rsid w:val="005F6F89"/>
    <w:rsid w:val="00603AA8"/>
    <w:rsid w:val="00606BE3"/>
    <w:rsid w:val="00613473"/>
    <w:rsid w:val="00613CE9"/>
    <w:rsid w:val="00613E2A"/>
    <w:rsid w:val="00614AD4"/>
    <w:rsid w:val="00615642"/>
    <w:rsid w:val="00615AD8"/>
    <w:rsid w:val="00615B37"/>
    <w:rsid w:val="00615DCC"/>
    <w:rsid w:val="006201A5"/>
    <w:rsid w:val="006203C0"/>
    <w:rsid w:val="00621EF5"/>
    <w:rsid w:val="006236D7"/>
    <w:rsid w:val="00623E86"/>
    <w:rsid w:val="00624AF1"/>
    <w:rsid w:val="00626C08"/>
    <w:rsid w:val="00630891"/>
    <w:rsid w:val="00631699"/>
    <w:rsid w:val="006321EC"/>
    <w:rsid w:val="00634285"/>
    <w:rsid w:val="00636ECA"/>
    <w:rsid w:val="00644383"/>
    <w:rsid w:val="00644945"/>
    <w:rsid w:val="00646A49"/>
    <w:rsid w:val="00651609"/>
    <w:rsid w:val="00654215"/>
    <w:rsid w:val="006564AA"/>
    <w:rsid w:val="006579C0"/>
    <w:rsid w:val="00662CAA"/>
    <w:rsid w:val="00663344"/>
    <w:rsid w:val="00666BFC"/>
    <w:rsid w:val="00671836"/>
    <w:rsid w:val="00671840"/>
    <w:rsid w:val="00675D9C"/>
    <w:rsid w:val="00676629"/>
    <w:rsid w:val="00676B32"/>
    <w:rsid w:val="00682777"/>
    <w:rsid w:val="006833E5"/>
    <w:rsid w:val="006861D3"/>
    <w:rsid w:val="006906A8"/>
    <w:rsid w:val="00692499"/>
    <w:rsid w:val="00692DFC"/>
    <w:rsid w:val="006956F3"/>
    <w:rsid w:val="006A0402"/>
    <w:rsid w:val="006A14A2"/>
    <w:rsid w:val="006A2AEF"/>
    <w:rsid w:val="006A449C"/>
    <w:rsid w:val="006A527D"/>
    <w:rsid w:val="006A7490"/>
    <w:rsid w:val="006B2D12"/>
    <w:rsid w:val="006B4369"/>
    <w:rsid w:val="006B4623"/>
    <w:rsid w:val="006C014C"/>
    <w:rsid w:val="006C095A"/>
    <w:rsid w:val="006C7290"/>
    <w:rsid w:val="006D5B94"/>
    <w:rsid w:val="006E1310"/>
    <w:rsid w:val="006F4DE6"/>
    <w:rsid w:val="006F662B"/>
    <w:rsid w:val="006F7BDB"/>
    <w:rsid w:val="007005AB"/>
    <w:rsid w:val="007048A6"/>
    <w:rsid w:val="007058ED"/>
    <w:rsid w:val="00705EEA"/>
    <w:rsid w:val="00705F16"/>
    <w:rsid w:val="0070769B"/>
    <w:rsid w:val="00711B06"/>
    <w:rsid w:val="00713AED"/>
    <w:rsid w:val="0071660E"/>
    <w:rsid w:val="0071799F"/>
    <w:rsid w:val="007217C8"/>
    <w:rsid w:val="00722D07"/>
    <w:rsid w:val="00730672"/>
    <w:rsid w:val="00730BEB"/>
    <w:rsid w:val="00736B19"/>
    <w:rsid w:val="00737F5D"/>
    <w:rsid w:val="00743AC8"/>
    <w:rsid w:val="00743B86"/>
    <w:rsid w:val="00746EA5"/>
    <w:rsid w:val="00750030"/>
    <w:rsid w:val="007507A2"/>
    <w:rsid w:val="007542EB"/>
    <w:rsid w:val="00767B46"/>
    <w:rsid w:val="007726AA"/>
    <w:rsid w:val="00773C69"/>
    <w:rsid w:val="0077525C"/>
    <w:rsid w:val="007775DD"/>
    <w:rsid w:val="00787CA4"/>
    <w:rsid w:val="00791A28"/>
    <w:rsid w:val="007932A8"/>
    <w:rsid w:val="007938EA"/>
    <w:rsid w:val="00793C4E"/>
    <w:rsid w:val="00794470"/>
    <w:rsid w:val="007957BE"/>
    <w:rsid w:val="00797080"/>
    <w:rsid w:val="007A1BFB"/>
    <w:rsid w:val="007A4C39"/>
    <w:rsid w:val="007A4EC3"/>
    <w:rsid w:val="007B08CC"/>
    <w:rsid w:val="007B427C"/>
    <w:rsid w:val="007B4375"/>
    <w:rsid w:val="007B5682"/>
    <w:rsid w:val="007C0108"/>
    <w:rsid w:val="007C0FAB"/>
    <w:rsid w:val="007C128B"/>
    <w:rsid w:val="007C2071"/>
    <w:rsid w:val="007C4D99"/>
    <w:rsid w:val="007C5467"/>
    <w:rsid w:val="007C749C"/>
    <w:rsid w:val="007D0697"/>
    <w:rsid w:val="007D0F62"/>
    <w:rsid w:val="007D19B6"/>
    <w:rsid w:val="007D3E49"/>
    <w:rsid w:val="007D5EC5"/>
    <w:rsid w:val="007E07CE"/>
    <w:rsid w:val="007E1967"/>
    <w:rsid w:val="007E4CC2"/>
    <w:rsid w:val="007E5B01"/>
    <w:rsid w:val="007E690B"/>
    <w:rsid w:val="007E7B3F"/>
    <w:rsid w:val="007F179A"/>
    <w:rsid w:val="007F19FC"/>
    <w:rsid w:val="007F1B6D"/>
    <w:rsid w:val="007F1EF2"/>
    <w:rsid w:val="007F4B25"/>
    <w:rsid w:val="007F5A04"/>
    <w:rsid w:val="007F640E"/>
    <w:rsid w:val="007F6FFD"/>
    <w:rsid w:val="00800F5B"/>
    <w:rsid w:val="00801EAB"/>
    <w:rsid w:val="00806A68"/>
    <w:rsid w:val="00807418"/>
    <w:rsid w:val="008135E9"/>
    <w:rsid w:val="00814FD3"/>
    <w:rsid w:val="0081664E"/>
    <w:rsid w:val="00823692"/>
    <w:rsid w:val="00824676"/>
    <w:rsid w:val="008248FD"/>
    <w:rsid w:val="00825AE3"/>
    <w:rsid w:val="008331D0"/>
    <w:rsid w:val="00834193"/>
    <w:rsid w:val="0083606D"/>
    <w:rsid w:val="00837565"/>
    <w:rsid w:val="00842CAD"/>
    <w:rsid w:val="00847568"/>
    <w:rsid w:val="00851854"/>
    <w:rsid w:val="008540E2"/>
    <w:rsid w:val="00855A9C"/>
    <w:rsid w:val="00856267"/>
    <w:rsid w:val="0085648C"/>
    <w:rsid w:val="00857CEB"/>
    <w:rsid w:val="008628CE"/>
    <w:rsid w:val="00865940"/>
    <w:rsid w:val="00867D2A"/>
    <w:rsid w:val="008719E3"/>
    <w:rsid w:val="00871EBF"/>
    <w:rsid w:val="00872D03"/>
    <w:rsid w:val="008751D6"/>
    <w:rsid w:val="00875DD3"/>
    <w:rsid w:val="008835FC"/>
    <w:rsid w:val="00885FDD"/>
    <w:rsid w:val="008862D8"/>
    <w:rsid w:val="00886691"/>
    <w:rsid w:val="008878E7"/>
    <w:rsid w:val="00893B0E"/>
    <w:rsid w:val="008950D1"/>
    <w:rsid w:val="00895AD1"/>
    <w:rsid w:val="008A3347"/>
    <w:rsid w:val="008A3C67"/>
    <w:rsid w:val="008A5C77"/>
    <w:rsid w:val="008A721A"/>
    <w:rsid w:val="008B0625"/>
    <w:rsid w:val="008B390B"/>
    <w:rsid w:val="008B79BD"/>
    <w:rsid w:val="008C0D08"/>
    <w:rsid w:val="008C1C07"/>
    <w:rsid w:val="008C20B9"/>
    <w:rsid w:val="008C2E3E"/>
    <w:rsid w:val="008C31E2"/>
    <w:rsid w:val="008C3488"/>
    <w:rsid w:val="008C3692"/>
    <w:rsid w:val="008C4938"/>
    <w:rsid w:val="008C79B7"/>
    <w:rsid w:val="008D1848"/>
    <w:rsid w:val="008D562F"/>
    <w:rsid w:val="008E1FF7"/>
    <w:rsid w:val="008E2262"/>
    <w:rsid w:val="008E2DBB"/>
    <w:rsid w:val="008E3A42"/>
    <w:rsid w:val="008E49D1"/>
    <w:rsid w:val="008E4F67"/>
    <w:rsid w:val="008F0126"/>
    <w:rsid w:val="008F1CA7"/>
    <w:rsid w:val="008F2BDB"/>
    <w:rsid w:val="008F2D9F"/>
    <w:rsid w:val="008F2EC0"/>
    <w:rsid w:val="008F6720"/>
    <w:rsid w:val="008F7216"/>
    <w:rsid w:val="008F7730"/>
    <w:rsid w:val="009028FC"/>
    <w:rsid w:val="009101FA"/>
    <w:rsid w:val="00911680"/>
    <w:rsid w:val="00912BA9"/>
    <w:rsid w:val="0091301D"/>
    <w:rsid w:val="00914639"/>
    <w:rsid w:val="009159CD"/>
    <w:rsid w:val="00922130"/>
    <w:rsid w:val="00923B48"/>
    <w:rsid w:val="009270B8"/>
    <w:rsid w:val="009305EC"/>
    <w:rsid w:val="009311A0"/>
    <w:rsid w:val="009409EA"/>
    <w:rsid w:val="00943DF8"/>
    <w:rsid w:val="00944819"/>
    <w:rsid w:val="0095025D"/>
    <w:rsid w:val="00950D08"/>
    <w:rsid w:val="00954631"/>
    <w:rsid w:val="00955B5B"/>
    <w:rsid w:val="0096156F"/>
    <w:rsid w:val="009638AC"/>
    <w:rsid w:val="0096634F"/>
    <w:rsid w:val="0097263C"/>
    <w:rsid w:val="009839F3"/>
    <w:rsid w:val="00986D2D"/>
    <w:rsid w:val="00993545"/>
    <w:rsid w:val="00994799"/>
    <w:rsid w:val="00995E1C"/>
    <w:rsid w:val="009977F1"/>
    <w:rsid w:val="00997B1A"/>
    <w:rsid w:val="009A1694"/>
    <w:rsid w:val="009A3055"/>
    <w:rsid w:val="009A6630"/>
    <w:rsid w:val="009B17F0"/>
    <w:rsid w:val="009B1B6F"/>
    <w:rsid w:val="009B2AA0"/>
    <w:rsid w:val="009B3620"/>
    <w:rsid w:val="009B6A5D"/>
    <w:rsid w:val="009C331A"/>
    <w:rsid w:val="009C7FA8"/>
    <w:rsid w:val="009D162A"/>
    <w:rsid w:val="009D28FE"/>
    <w:rsid w:val="009D4063"/>
    <w:rsid w:val="009E1CE2"/>
    <w:rsid w:val="009E1FBE"/>
    <w:rsid w:val="009E3995"/>
    <w:rsid w:val="009E4019"/>
    <w:rsid w:val="009E6E7B"/>
    <w:rsid w:val="009F0D2A"/>
    <w:rsid w:val="009F14D3"/>
    <w:rsid w:val="009F1DBE"/>
    <w:rsid w:val="009F296F"/>
    <w:rsid w:val="009F60C6"/>
    <w:rsid w:val="009F6A05"/>
    <w:rsid w:val="00A0205B"/>
    <w:rsid w:val="00A02DA7"/>
    <w:rsid w:val="00A04349"/>
    <w:rsid w:val="00A04E59"/>
    <w:rsid w:val="00A1075C"/>
    <w:rsid w:val="00A21C5A"/>
    <w:rsid w:val="00A23C38"/>
    <w:rsid w:val="00A24686"/>
    <w:rsid w:val="00A3167B"/>
    <w:rsid w:val="00A31799"/>
    <w:rsid w:val="00A32309"/>
    <w:rsid w:val="00A338FC"/>
    <w:rsid w:val="00A33C84"/>
    <w:rsid w:val="00A40CBB"/>
    <w:rsid w:val="00A42055"/>
    <w:rsid w:val="00A420CA"/>
    <w:rsid w:val="00A42476"/>
    <w:rsid w:val="00A43EB5"/>
    <w:rsid w:val="00A5027B"/>
    <w:rsid w:val="00A52D1C"/>
    <w:rsid w:val="00A567C9"/>
    <w:rsid w:val="00A64768"/>
    <w:rsid w:val="00A70619"/>
    <w:rsid w:val="00A72BF8"/>
    <w:rsid w:val="00A7384E"/>
    <w:rsid w:val="00A76BFB"/>
    <w:rsid w:val="00A771BE"/>
    <w:rsid w:val="00A77A58"/>
    <w:rsid w:val="00A822EE"/>
    <w:rsid w:val="00A83559"/>
    <w:rsid w:val="00A84E6F"/>
    <w:rsid w:val="00A872BE"/>
    <w:rsid w:val="00A92F54"/>
    <w:rsid w:val="00A94F75"/>
    <w:rsid w:val="00A96881"/>
    <w:rsid w:val="00A968B1"/>
    <w:rsid w:val="00AA0EE6"/>
    <w:rsid w:val="00AA1446"/>
    <w:rsid w:val="00AA1944"/>
    <w:rsid w:val="00AA1F8F"/>
    <w:rsid w:val="00AA3D0C"/>
    <w:rsid w:val="00AA4383"/>
    <w:rsid w:val="00AB1574"/>
    <w:rsid w:val="00AB19F4"/>
    <w:rsid w:val="00AB5794"/>
    <w:rsid w:val="00AC1655"/>
    <w:rsid w:val="00AC2376"/>
    <w:rsid w:val="00AC2792"/>
    <w:rsid w:val="00AC544D"/>
    <w:rsid w:val="00AD00D7"/>
    <w:rsid w:val="00AD4901"/>
    <w:rsid w:val="00AD4F19"/>
    <w:rsid w:val="00AE0304"/>
    <w:rsid w:val="00AE21AD"/>
    <w:rsid w:val="00AE2DCC"/>
    <w:rsid w:val="00AE3D4C"/>
    <w:rsid w:val="00AE4EA8"/>
    <w:rsid w:val="00AF0069"/>
    <w:rsid w:val="00AF1465"/>
    <w:rsid w:val="00AF1F82"/>
    <w:rsid w:val="00AF4B77"/>
    <w:rsid w:val="00AF5107"/>
    <w:rsid w:val="00AF53EB"/>
    <w:rsid w:val="00AF622D"/>
    <w:rsid w:val="00AF6320"/>
    <w:rsid w:val="00AF6FFB"/>
    <w:rsid w:val="00AF70EC"/>
    <w:rsid w:val="00B1648F"/>
    <w:rsid w:val="00B16757"/>
    <w:rsid w:val="00B21957"/>
    <w:rsid w:val="00B21CBF"/>
    <w:rsid w:val="00B353AB"/>
    <w:rsid w:val="00B362AA"/>
    <w:rsid w:val="00B42CD0"/>
    <w:rsid w:val="00B44C86"/>
    <w:rsid w:val="00B46264"/>
    <w:rsid w:val="00B465E9"/>
    <w:rsid w:val="00B46DA8"/>
    <w:rsid w:val="00B506A8"/>
    <w:rsid w:val="00B50B7C"/>
    <w:rsid w:val="00B5325C"/>
    <w:rsid w:val="00B53E90"/>
    <w:rsid w:val="00B5451A"/>
    <w:rsid w:val="00B56C56"/>
    <w:rsid w:val="00B60EF9"/>
    <w:rsid w:val="00B61A34"/>
    <w:rsid w:val="00B64842"/>
    <w:rsid w:val="00B662AE"/>
    <w:rsid w:val="00B675BC"/>
    <w:rsid w:val="00B67D60"/>
    <w:rsid w:val="00B71A63"/>
    <w:rsid w:val="00B7231E"/>
    <w:rsid w:val="00B723C4"/>
    <w:rsid w:val="00B74871"/>
    <w:rsid w:val="00B76653"/>
    <w:rsid w:val="00B76E44"/>
    <w:rsid w:val="00B82B42"/>
    <w:rsid w:val="00B83ABC"/>
    <w:rsid w:val="00B86239"/>
    <w:rsid w:val="00B905FF"/>
    <w:rsid w:val="00B92CB1"/>
    <w:rsid w:val="00B93229"/>
    <w:rsid w:val="00B9384E"/>
    <w:rsid w:val="00B94A4A"/>
    <w:rsid w:val="00B95AAE"/>
    <w:rsid w:val="00BA11DA"/>
    <w:rsid w:val="00BA1C45"/>
    <w:rsid w:val="00BA396D"/>
    <w:rsid w:val="00BA5537"/>
    <w:rsid w:val="00BA57B6"/>
    <w:rsid w:val="00BA6665"/>
    <w:rsid w:val="00BA6DBF"/>
    <w:rsid w:val="00BB23F5"/>
    <w:rsid w:val="00BB4E34"/>
    <w:rsid w:val="00BB6D74"/>
    <w:rsid w:val="00BB7691"/>
    <w:rsid w:val="00BB7B3E"/>
    <w:rsid w:val="00BC3ED4"/>
    <w:rsid w:val="00BC4481"/>
    <w:rsid w:val="00BC5AC4"/>
    <w:rsid w:val="00BC63A6"/>
    <w:rsid w:val="00BC6B94"/>
    <w:rsid w:val="00BC7329"/>
    <w:rsid w:val="00BD2909"/>
    <w:rsid w:val="00BD39BD"/>
    <w:rsid w:val="00BD3B4F"/>
    <w:rsid w:val="00BD7D67"/>
    <w:rsid w:val="00BE13BE"/>
    <w:rsid w:val="00BE1F99"/>
    <w:rsid w:val="00BE255F"/>
    <w:rsid w:val="00BE40DB"/>
    <w:rsid w:val="00BE48FB"/>
    <w:rsid w:val="00BE4F53"/>
    <w:rsid w:val="00BE5182"/>
    <w:rsid w:val="00BE550F"/>
    <w:rsid w:val="00BE589D"/>
    <w:rsid w:val="00BF0814"/>
    <w:rsid w:val="00BF1254"/>
    <w:rsid w:val="00BF27E3"/>
    <w:rsid w:val="00BF463E"/>
    <w:rsid w:val="00BF47C8"/>
    <w:rsid w:val="00BF631E"/>
    <w:rsid w:val="00BF66F7"/>
    <w:rsid w:val="00BF68CE"/>
    <w:rsid w:val="00C0012A"/>
    <w:rsid w:val="00C0300E"/>
    <w:rsid w:val="00C03535"/>
    <w:rsid w:val="00C03C64"/>
    <w:rsid w:val="00C04CEF"/>
    <w:rsid w:val="00C051EB"/>
    <w:rsid w:val="00C06FC1"/>
    <w:rsid w:val="00C073AB"/>
    <w:rsid w:val="00C07FD9"/>
    <w:rsid w:val="00C10643"/>
    <w:rsid w:val="00C116F5"/>
    <w:rsid w:val="00C16833"/>
    <w:rsid w:val="00C211CC"/>
    <w:rsid w:val="00C23671"/>
    <w:rsid w:val="00C25893"/>
    <w:rsid w:val="00C25F58"/>
    <w:rsid w:val="00C26450"/>
    <w:rsid w:val="00C266D8"/>
    <w:rsid w:val="00C26A86"/>
    <w:rsid w:val="00C30211"/>
    <w:rsid w:val="00C31DFA"/>
    <w:rsid w:val="00C332FD"/>
    <w:rsid w:val="00C33661"/>
    <w:rsid w:val="00C338A3"/>
    <w:rsid w:val="00C3505B"/>
    <w:rsid w:val="00C35E57"/>
    <w:rsid w:val="00C3663F"/>
    <w:rsid w:val="00C40889"/>
    <w:rsid w:val="00C4115F"/>
    <w:rsid w:val="00C43F75"/>
    <w:rsid w:val="00C44B19"/>
    <w:rsid w:val="00C5312E"/>
    <w:rsid w:val="00C5426E"/>
    <w:rsid w:val="00C56984"/>
    <w:rsid w:val="00C569B5"/>
    <w:rsid w:val="00C579C6"/>
    <w:rsid w:val="00C60E27"/>
    <w:rsid w:val="00C61013"/>
    <w:rsid w:val="00C629E2"/>
    <w:rsid w:val="00C6377E"/>
    <w:rsid w:val="00C64ADA"/>
    <w:rsid w:val="00C74032"/>
    <w:rsid w:val="00C74835"/>
    <w:rsid w:val="00C75482"/>
    <w:rsid w:val="00C75FEF"/>
    <w:rsid w:val="00C7726C"/>
    <w:rsid w:val="00C7781C"/>
    <w:rsid w:val="00C80B02"/>
    <w:rsid w:val="00C82861"/>
    <w:rsid w:val="00C86AAF"/>
    <w:rsid w:val="00C90D78"/>
    <w:rsid w:val="00C95598"/>
    <w:rsid w:val="00C9580E"/>
    <w:rsid w:val="00C95BB6"/>
    <w:rsid w:val="00C960CF"/>
    <w:rsid w:val="00C96E4E"/>
    <w:rsid w:val="00CA0CB4"/>
    <w:rsid w:val="00CA21FA"/>
    <w:rsid w:val="00CA22DE"/>
    <w:rsid w:val="00CA507B"/>
    <w:rsid w:val="00CA60F4"/>
    <w:rsid w:val="00CA657A"/>
    <w:rsid w:val="00CB09BB"/>
    <w:rsid w:val="00CB1AE5"/>
    <w:rsid w:val="00CB5EF2"/>
    <w:rsid w:val="00CB6598"/>
    <w:rsid w:val="00CC0CA5"/>
    <w:rsid w:val="00CC0CB1"/>
    <w:rsid w:val="00CC5418"/>
    <w:rsid w:val="00CC592E"/>
    <w:rsid w:val="00CC74DF"/>
    <w:rsid w:val="00CD207F"/>
    <w:rsid w:val="00CD7CCE"/>
    <w:rsid w:val="00CE0703"/>
    <w:rsid w:val="00CE1A72"/>
    <w:rsid w:val="00CE420C"/>
    <w:rsid w:val="00CF1730"/>
    <w:rsid w:val="00CF22D9"/>
    <w:rsid w:val="00CF47FC"/>
    <w:rsid w:val="00CF4874"/>
    <w:rsid w:val="00CF507F"/>
    <w:rsid w:val="00CF5E6B"/>
    <w:rsid w:val="00D0293A"/>
    <w:rsid w:val="00D04FFD"/>
    <w:rsid w:val="00D05554"/>
    <w:rsid w:val="00D07EA3"/>
    <w:rsid w:val="00D105B3"/>
    <w:rsid w:val="00D10C9A"/>
    <w:rsid w:val="00D12AD4"/>
    <w:rsid w:val="00D13766"/>
    <w:rsid w:val="00D15833"/>
    <w:rsid w:val="00D16D44"/>
    <w:rsid w:val="00D16DD5"/>
    <w:rsid w:val="00D21E49"/>
    <w:rsid w:val="00D2248B"/>
    <w:rsid w:val="00D26DD9"/>
    <w:rsid w:val="00D27B50"/>
    <w:rsid w:val="00D325DC"/>
    <w:rsid w:val="00D32AA6"/>
    <w:rsid w:val="00D32D7D"/>
    <w:rsid w:val="00D341A6"/>
    <w:rsid w:val="00D35E50"/>
    <w:rsid w:val="00D364F9"/>
    <w:rsid w:val="00D4091C"/>
    <w:rsid w:val="00D40CAE"/>
    <w:rsid w:val="00D414C4"/>
    <w:rsid w:val="00D414D8"/>
    <w:rsid w:val="00D41C33"/>
    <w:rsid w:val="00D41CDC"/>
    <w:rsid w:val="00D41DC3"/>
    <w:rsid w:val="00D469AA"/>
    <w:rsid w:val="00D52D32"/>
    <w:rsid w:val="00D52D39"/>
    <w:rsid w:val="00D53DDF"/>
    <w:rsid w:val="00D64491"/>
    <w:rsid w:val="00D65093"/>
    <w:rsid w:val="00D656A9"/>
    <w:rsid w:val="00D66566"/>
    <w:rsid w:val="00D674FF"/>
    <w:rsid w:val="00D73A34"/>
    <w:rsid w:val="00D73D17"/>
    <w:rsid w:val="00D76A0D"/>
    <w:rsid w:val="00D76D2B"/>
    <w:rsid w:val="00D776A0"/>
    <w:rsid w:val="00D83556"/>
    <w:rsid w:val="00D841E9"/>
    <w:rsid w:val="00D84666"/>
    <w:rsid w:val="00D84F39"/>
    <w:rsid w:val="00D85B11"/>
    <w:rsid w:val="00D876F4"/>
    <w:rsid w:val="00D905AF"/>
    <w:rsid w:val="00D93B10"/>
    <w:rsid w:val="00D93D15"/>
    <w:rsid w:val="00DA0B1F"/>
    <w:rsid w:val="00DA26B8"/>
    <w:rsid w:val="00DA49D6"/>
    <w:rsid w:val="00DB0A98"/>
    <w:rsid w:val="00DC2E20"/>
    <w:rsid w:val="00DC3C93"/>
    <w:rsid w:val="00DC4594"/>
    <w:rsid w:val="00DC4B3D"/>
    <w:rsid w:val="00DC4D2A"/>
    <w:rsid w:val="00DC744D"/>
    <w:rsid w:val="00DD1BC4"/>
    <w:rsid w:val="00DD5FD8"/>
    <w:rsid w:val="00DD66A8"/>
    <w:rsid w:val="00DE046C"/>
    <w:rsid w:val="00DE0792"/>
    <w:rsid w:val="00DE5698"/>
    <w:rsid w:val="00DF06EA"/>
    <w:rsid w:val="00DF5786"/>
    <w:rsid w:val="00DF5B09"/>
    <w:rsid w:val="00E022EE"/>
    <w:rsid w:val="00E0237B"/>
    <w:rsid w:val="00E02842"/>
    <w:rsid w:val="00E07127"/>
    <w:rsid w:val="00E11787"/>
    <w:rsid w:val="00E14D64"/>
    <w:rsid w:val="00E16E73"/>
    <w:rsid w:val="00E203C6"/>
    <w:rsid w:val="00E260F9"/>
    <w:rsid w:val="00E263EB"/>
    <w:rsid w:val="00E30937"/>
    <w:rsid w:val="00E32FB7"/>
    <w:rsid w:val="00E3458B"/>
    <w:rsid w:val="00E367FF"/>
    <w:rsid w:val="00E37E91"/>
    <w:rsid w:val="00E40713"/>
    <w:rsid w:val="00E41BBA"/>
    <w:rsid w:val="00E41CE4"/>
    <w:rsid w:val="00E43A9D"/>
    <w:rsid w:val="00E44C31"/>
    <w:rsid w:val="00E45E89"/>
    <w:rsid w:val="00E474F8"/>
    <w:rsid w:val="00E50F7E"/>
    <w:rsid w:val="00E51F8B"/>
    <w:rsid w:val="00E525BB"/>
    <w:rsid w:val="00E64328"/>
    <w:rsid w:val="00E709B4"/>
    <w:rsid w:val="00E70C57"/>
    <w:rsid w:val="00E729D9"/>
    <w:rsid w:val="00E73191"/>
    <w:rsid w:val="00E76367"/>
    <w:rsid w:val="00E76C75"/>
    <w:rsid w:val="00E818D4"/>
    <w:rsid w:val="00E828C4"/>
    <w:rsid w:val="00E9719B"/>
    <w:rsid w:val="00E97219"/>
    <w:rsid w:val="00EA07E4"/>
    <w:rsid w:val="00EA218C"/>
    <w:rsid w:val="00EA5B93"/>
    <w:rsid w:val="00EA5C8F"/>
    <w:rsid w:val="00EB2DDC"/>
    <w:rsid w:val="00EB3F58"/>
    <w:rsid w:val="00EB4AA6"/>
    <w:rsid w:val="00EB5C60"/>
    <w:rsid w:val="00EC05A5"/>
    <w:rsid w:val="00EC6AA7"/>
    <w:rsid w:val="00EC6FDF"/>
    <w:rsid w:val="00ED13C1"/>
    <w:rsid w:val="00ED17C3"/>
    <w:rsid w:val="00ED3AAA"/>
    <w:rsid w:val="00EE0967"/>
    <w:rsid w:val="00EE1FEB"/>
    <w:rsid w:val="00EE3C54"/>
    <w:rsid w:val="00EE6F64"/>
    <w:rsid w:val="00EF0B24"/>
    <w:rsid w:val="00EF221B"/>
    <w:rsid w:val="00EF3097"/>
    <w:rsid w:val="00EF3B0F"/>
    <w:rsid w:val="00EF4AEF"/>
    <w:rsid w:val="00EF4BC7"/>
    <w:rsid w:val="00EF6653"/>
    <w:rsid w:val="00F04CD2"/>
    <w:rsid w:val="00F05C45"/>
    <w:rsid w:val="00F10496"/>
    <w:rsid w:val="00F10B0C"/>
    <w:rsid w:val="00F12F7E"/>
    <w:rsid w:val="00F147F2"/>
    <w:rsid w:val="00F16B34"/>
    <w:rsid w:val="00F24272"/>
    <w:rsid w:val="00F247FC"/>
    <w:rsid w:val="00F25742"/>
    <w:rsid w:val="00F26F77"/>
    <w:rsid w:val="00F27356"/>
    <w:rsid w:val="00F3024D"/>
    <w:rsid w:val="00F30395"/>
    <w:rsid w:val="00F31C4A"/>
    <w:rsid w:val="00F3344C"/>
    <w:rsid w:val="00F33ADB"/>
    <w:rsid w:val="00F33D63"/>
    <w:rsid w:val="00F342B1"/>
    <w:rsid w:val="00F40453"/>
    <w:rsid w:val="00F40653"/>
    <w:rsid w:val="00F43863"/>
    <w:rsid w:val="00F4417F"/>
    <w:rsid w:val="00F47B8D"/>
    <w:rsid w:val="00F515BA"/>
    <w:rsid w:val="00F5432E"/>
    <w:rsid w:val="00F54F0F"/>
    <w:rsid w:val="00F555C4"/>
    <w:rsid w:val="00F57255"/>
    <w:rsid w:val="00F611A8"/>
    <w:rsid w:val="00F6173A"/>
    <w:rsid w:val="00F63B43"/>
    <w:rsid w:val="00F672D4"/>
    <w:rsid w:val="00F67F95"/>
    <w:rsid w:val="00F74C56"/>
    <w:rsid w:val="00F77201"/>
    <w:rsid w:val="00F778D7"/>
    <w:rsid w:val="00F81F43"/>
    <w:rsid w:val="00F8659C"/>
    <w:rsid w:val="00F92B66"/>
    <w:rsid w:val="00F942CE"/>
    <w:rsid w:val="00F94A03"/>
    <w:rsid w:val="00F95A01"/>
    <w:rsid w:val="00F97D04"/>
    <w:rsid w:val="00FA0F1F"/>
    <w:rsid w:val="00FA2F6A"/>
    <w:rsid w:val="00FA40C1"/>
    <w:rsid w:val="00FB6E90"/>
    <w:rsid w:val="00FC14A3"/>
    <w:rsid w:val="00FC31BA"/>
    <w:rsid w:val="00FD0C2E"/>
    <w:rsid w:val="00FD4A79"/>
    <w:rsid w:val="00FE2B18"/>
    <w:rsid w:val="00FE40CE"/>
    <w:rsid w:val="00FE574E"/>
    <w:rsid w:val="00FF0F3C"/>
    <w:rsid w:val="00FF3462"/>
    <w:rsid w:val="00FF356D"/>
    <w:rsid w:val="00FF5A97"/>
    <w:rsid w:val="00FF62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53D9A"/>
  <w15:docId w15:val="{2723B870-7631-49AF-BAF8-CD171268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13BE"/>
    <w:pPr>
      <w:jc w:val="both"/>
    </w:pPr>
    <w:rPr>
      <w:sz w:val="24"/>
      <w:szCs w:val="24"/>
    </w:rPr>
  </w:style>
  <w:style w:type="paragraph" w:styleId="Nadpis1">
    <w:name w:val="heading 1"/>
    <w:basedOn w:val="Normln"/>
    <w:next w:val="Normln"/>
    <w:link w:val="Nadpis1Char"/>
    <w:qFormat/>
    <w:rsid w:val="00B93229"/>
    <w:pPr>
      <w:keepNext/>
      <w:numPr>
        <w:numId w:val="6"/>
      </w:numPr>
      <w:spacing w:before="360" w:after="360"/>
      <w:outlineLvl w:val="0"/>
    </w:pPr>
    <w:rPr>
      <w:b/>
      <w:sz w:val="28"/>
      <w:szCs w:val="28"/>
    </w:rPr>
  </w:style>
  <w:style w:type="paragraph" w:styleId="Nadpis2">
    <w:name w:val="heading 2"/>
    <w:basedOn w:val="Normln"/>
    <w:next w:val="Normln"/>
    <w:link w:val="Nadpis2Char"/>
    <w:unhideWhenUsed/>
    <w:qFormat/>
    <w:rsid w:val="005B65CD"/>
    <w:pPr>
      <w:keepNext/>
      <w:numPr>
        <w:ilvl w:val="1"/>
        <w:numId w:val="6"/>
      </w:numPr>
      <w:spacing w:before="240" w:after="120"/>
      <w:jc w:val="left"/>
      <w:outlineLvl w:val="1"/>
    </w:pPr>
    <w:rPr>
      <w:b/>
    </w:rPr>
  </w:style>
  <w:style w:type="paragraph" w:styleId="Nadpis3">
    <w:name w:val="heading 3"/>
    <w:basedOn w:val="Nadpis2"/>
    <w:next w:val="Normln"/>
    <w:link w:val="Nadpis3Char"/>
    <w:qFormat/>
    <w:rsid w:val="006A2AEF"/>
    <w:pPr>
      <w:numPr>
        <w:ilvl w:val="2"/>
      </w:numPr>
      <w:outlineLvl w:val="2"/>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93229"/>
    <w:rPr>
      <w:b/>
      <w:sz w:val="28"/>
      <w:szCs w:val="28"/>
    </w:rPr>
  </w:style>
  <w:style w:type="character" w:customStyle="1" w:styleId="Nadpis2Char">
    <w:name w:val="Nadpis 2 Char"/>
    <w:link w:val="Nadpis2"/>
    <w:rsid w:val="005B65CD"/>
    <w:rPr>
      <w:b/>
      <w:sz w:val="24"/>
      <w:szCs w:val="24"/>
    </w:rPr>
  </w:style>
  <w:style w:type="character" w:customStyle="1" w:styleId="Nadpis3Char">
    <w:name w:val="Nadpis 3 Char"/>
    <w:basedOn w:val="Standardnpsmoodstavce"/>
    <w:link w:val="Nadpis3"/>
    <w:rsid w:val="006A2AEF"/>
    <w:rPr>
      <w:b/>
      <w:i/>
      <w:sz w:val="24"/>
    </w:rPr>
  </w:style>
  <w:style w:type="paragraph" w:styleId="Zhlav">
    <w:name w:val="header"/>
    <w:basedOn w:val="Normln"/>
    <w:link w:val="ZhlavChar"/>
    <w:uiPriority w:val="99"/>
    <w:rsid w:val="00692499"/>
    <w:pPr>
      <w:tabs>
        <w:tab w:val="center" w:pos="4536"/>
        <w:tab w:val="right" w:pos="9072"/>
      </w:tabs>
    </w:pPr>
  </w:style>
  <w:style w:type="character" w:customStyle="1" w:styleId="ZhlavChar">
    <w:name w:val="Záhlaví Char"/>
    <w:basedOn w:val="Standardnpsmoodstavce"/>
    <w:link w:val="Zhlav"/>
    <w:uiPriority w:val="99"/>
    <w:rsid w:val="00A32309"/>
    <w:rPr>
      <w:sz w:val="24"/>
      <w:szCs w:val="24"/>
    </w:rPr>
  </w:style>
  <w:style w:type="paragraph" w:styleId="Zpat">
    <w:name w:val="footer"/>
    <w:basedOn w:val="Normln"/>
    <w:link w:val="ZpatChar"/>
    <w:uiPriority w:val="99"/>
    <w:rsid w:val="00692499"/>
    <w:pPr>
      <w:tabs>
        <w:tab w:val="center" w:pos="4536"/>
        <w:tab w:val="right" w:pos="9072"/>
      </w:tabs>
    </w:pPr>
  </w:style>
  <w:style w:type="character" w:customStyle="1" w:styleId="ZpatChar">
    <w:name w:val="Zápatí Char"/>
    <w:basedOn w:val="Standardnpsmoodstavce"/>
    <w:link w:val="Zpat"/>
    <w:uiPriority w:val="99"/>
    <w:rsid w:val="00A32309"/>
    <w:rPr>
      <w:sz w:val="24"/>
      <w:szCs w:val="24"/>
    </w:rPr>
  </w:style>
  <w:style w:type="character" w:styleId="slostrnky">
    <w:name w:val="page number"/>
    <w:basedOn w:val="Standardnpsmoodstavce"/>
    <w:rsid w:val="00692499"/>
  </w:style>
  <w:style w:type="character" w:styleId="Hypertextovodkaz">
    <w:name w:val="Hyperlink"/>
    <w:uiPriority w:val="99"/>
    <w:rsid w:val="007B4375"/>
    <w:rPr>
      <w:color w:val="0000FF"/>
      <w:u w:val="single"/>
    </w:rPr>
  </w:style>
  <w:style w:type="paragraph" w:customStyle="1" w:styleId="Rozvrendokumentu">
    <w:name w:val="Rozvržení dokumentu"/>
    <w:basedOn w:val="Normln"/>
    <w:link w:val="RozloendokumentuChar"/>
    <w:uiPriority w:val="99"/>
    <w:semiHidden/>
    <w:rsid w:val="00F5432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vrendokumentu"/>
    <w:uiPriority w:val="99"/>
    <w:semiHidden/>
    <w:rsid w:val="00A32309"/>
    <w:rPr>
      <w:rFonts w:ascii="Tahoma" w:hAnsi="Tahoma" w:cs="Tahoma"/>
      <w:shd w:val="clear" w:color="auto" w:fill="000080"/>
    </w:rPr>
  </w:style>
  <w:style w:type="paragraph" w:styleId="Normlnweb">
    <w:name w:val="Normal (Web)"/>
    <w:basedOn w:val="Normln"/>
    <w:uiPriority w:val="99"/>
    <w:rsid w:val="005C6FC3"/>
    <w:pPr>
      <w:spacing w:before="100" w:beforeAutospacing="1" w:after="100" w:afterAutospacing="1"/>
    </w:pPr>
  </w:style>
  <w:style w:type="character" w:styleId="Siln">
    <w:name w:val="Strong"/>
    <w:uiPriority w:val="22"/>
    <w:qFormat/>
    <w:rsid w:val="005C6FC3"/>
    <w:rPr>
      <w:b/>
      <w:bCs/>
    </w:rPr>
  </w:style>
  <w:style w:type="table" w:styleId="Mkatabulky">
    <w:name w:val="Table Grid"/>
    <w:basedOn w:val="Normlntabulka"/>
    <w:rsid w:val="00F30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rsid w:val="00824676"/>
    <w:rPr>
      <w:b/>
      <w:szCs w:val="20"/>
    </w:rPr>
  </w:style>
  <w:style w:type="character" w:customStyle="1" w:styleId="Zkladntext2Char">
    <w:name w:val="Základní text 2 Char"/>
    <w:link w:val="Zkladntext2"/>
    <w:uiPriority w:val="99"/>
    <w:rsid w:val="00824676"/>
    <w:rPr>
      <w:b/>
      <w:sz w:val="24"/>
    </w:rPr>
  </w:style>
  <w:style w:type="paragraph" w:styleId="Zkladntextodsazen">
    <w:name w:val="Body Text Indent"/>
    <w:basedOn w:val="Normln"/>
    <w:link w:val="ZkladntextodsazenChar"/>
    <w:uiPriority w:val="99"/>
    <w:rsid w:val="00824676"/>
    <w:pPr>
      <w:spacing w:after="120"/>
      <w:ind w:left="283"/>
    </w:pPr>
  </w:style>
  <w:style w:type="character" w:customStyle="1" w:styleId="ZkladntextodsazenChar">
    <w:name w:val="Základní text odsazený Char"/>
    <w:link w:val="Zkladntextodsazen"/>
    <w:uiPriority w:val="99"/>
    <w:rsid w:val="00824676"/>
    <w:rPr>
      <w:sz w:val="24"/>
      <w:szCs w:val="24"/>
    </w:rPr>
  </w:style>
  <w:style w:type="paragraph" w:customStyle="1" w:styleId="Nadpis2Nadpis211">
    <w:name w:val="Nadpis 2.Nadpis 2.11"/>
    <w:basedOn w:val="Normln"/>
    <w:next w:val="Normln"/>
    <w:uiPriority w:val="99"/>
    <w:rsid w:val="003C4CF5"/>
    <w:pPr>
      <w:keepNext/>
      <w:widowControl w:val="0"/>
      <w:spacing w:before="240" w:after="60"/>
    </w:pPr>
    <w:rPr>
      <w:rFonts w:ascii="Courier New" w:hAnsi="Courier New"/>
      <w:snapToGrid w:val="0"/>
      <w:szCs w:val="20"/>
    </w:rPr>
  </w:style>
  <w:style w:type="paragraph" w:styleId="Zkladntext">
    <w:name w:val="Body Text"/>
    <w:basedOn w:val="Normln"/>
    <w:link w:val="ZkladntextChar"/>
    <w:uiPriority w:val="99"/>
    <w:rsid w:val="007D19B6"/>
    <w:pPr>
      <w:spacing w:after="120"/>
    </w:pPr>
  </w:style>
  <w:style w:type="character" w:customStyle="1" w:styleId="ZkladntextChar">
    <w:name w:val="Základní text Char"/>
    <w:link w:val="Zkladntext"/>
    <w:uiPriority w:val="99"/>
    <w:rsid w:val="007D19B6"/>
    <w:rPr>
      <w:sz w:val="24"/>
      <w:szCs w:val="24"/>
    </w:rPr>
  </w:style>
  <w:style w:type="paragraph" w:styleId="Bezmezer">
    <w:name w:val="No Spacing"/>
    <w:uiPriority w:val="1"/>
    <w:qFormat/>
    <w:rsid w:val="00C073AB"/>
    <w:rPr>
      <w:sz w:val="24"/>
      <w:szCs w:val="24"/>
    </w:rPr>
  </w:style>
  <w:style w:type="character" w:styleId="Zdraznnintenzivn">
    <w:name w:val="Intense Emphasis"/>
    <w:uiPriority w:val="21"/>
    <w:qFormat/>
    <w:rsid w:val="00C073AB"/>
    <w:rPr>
      <w:b/>
      <w:bCs/>
      <w:i/>
      <w:iCs/>
      <w:color w:val="4F81BD"/>
    </w:rPr>
  </w:style>
  <w:style w:type="paragraph" w:customStyle="1" w:styleId="Default">
    <w:name w:val="Default"/>
    <w:rsid w:val="00C211CC"/>
    <w:pPr>
      <w:autoSpaceDE w:val="0"/>
      <w:autoSpaceDN w:val="0"/>
      <w:adjustRightInd w:val="0"/>
    </w:pPr>
    <w:rPr>
      <w:color w:val="000000"/>
      <w:sz w:val="24"/>
      <w:szCs w:val="24"/>
    </w:rPr>
  </w:style>
  <w:style w:type="paragraph" w:styleId="Nadpisobsahu">
    <w:name w:val="TOC Heading"/>
    <w:basedOn w:val="Nadpis1"/>
    <w:next w:val="Normln"/>
    <w:uiPriority w:val="39"/>
    <w:unhideWhenUsed/>
    <w:qFormat/>
    <w:rsid w:val="00AE21AD"/>
    <w:pPr>
      <w:keepLines/>
      <w:numPr>
        <w:numId w:val="0"/>
      </w:numPr>
      <w:spacing w:before="240" w:line="259" w:lineRule="auto"/>
      <w:outlineLvl w:val="9"/>
    </w:pPr>
    <w:rPr>
      <w:rFonts w:ascii="Calibri Light" w:hAnsi="Calibri Light"/>
      <w:b w:val="0"/>
      <w:color w:val="2F5496"/>
      <w:sz w:val="32"/>
      <w:szCs w:val="32"/>
    </w:rPr>
  </w:style>
  <w:style w:type="paragraph" w:styleId="Obsah1">
    <w:name w:val="toc 1"/>
    <w:basedOn w:val="Normln"/>
    <w:next w:val="Normln"/>
    <w:autoRedefine/>
    <w:uiPriority w:val="39"/>
    <w:rsid w:val="00A32309"/>
    <w:pPr>
      <w:tabs>
        <w:tab w:val="left" w:pos="480"/>
        <w:tab w:val="right" w:leader="dot" w:pos="9062"/>
      </w:tabs>
    </w:pPr>
  </w:style>
  <w:style w:type="paragraph" w:styleId="Obsah3">
    <w:name w:val="toc 3"/>
    <w:basedOn w:val="Normln"/>
    <w:next w:val="Normln"/>
    <w:autoRedefine/>
    <w:uiPriority w:val="39"/>
    <w:rsid w:val="00AE21AD"/>
    <w:pPr>
      <w:ind w:left="480"/>
    </w:pPr>
  </w:style>
  <w:style w:type="paragraph" w:styleId="Obsah2">
    <w:name w:val="toc 2"/>
    <w:basedOn w:val="Normln"/>
    <w:next w:val="Normln"/>
    <w:autoRedefine/>
    <w:uiPriority w:val="39"/>
    <w:rsid w:val="00AE21AD"/>
    <w:pPr>
      <w:ind w:left="240"/>
    </w:pPr>
  </w:style>
  <w:style w:type="paragraph" w:styleId="Nzev">
    <w:name w:val="Title"/>
    <w:basedOn w:val="Normln"/>
    <w:next w:val="Normln"/>
    <w:link w:val="NzevChar"/>
    <w:qFormat/>
    <w:rsid w:val="004542A4"/>
    <w:pPr>
      <w:spacing w:before="240" w:after="60"/>
      <w:jc w:val="center"/>
      <w:outlineLvl w:val="0"/>
    </w:pPr>
    <w:rPr>
      <w:rFonts w:ascii="Calibri Light" w:hAnsi="Calibri Light"/>
      <w:b/>
      <w:bCs/>
      <w:kern w:val="28"/>
      <w:sz w:val="32"/>
      <w:szCs w:val="32"/>
    </w:rPr>
  </w:style>
  <w:style w:type="character" w:customStyle="1" w:styleId="NzevChar">
    <w:name w:val="Název Char"/>
    <w:link w:val="Nzev"/>
    <w:rsid w:val="004542A4"/>
    <w:rPr>
      <w:rFonts w:ascii="Calibri Light" w:eastAsia="Times New Roman" w:hAnsi="Calibri Light" w:cs="Times New Roman"/>
      <w:b/>
      <w:bCs/>
      <w:kern w:val="28"/>
      <w:sz w:val="32"/>
      <w:szCs w:val="32"/>
    </w:rPr>
  </w:style>
  <w:style w:type="character" w:styleId="Sledovanodkaz">
    <w:name w:val="FollowedHyperlink"/>
    <w:basedOn w:val="Standardnpsmoodstavce"/>
    <w:uiPriority w:val="99"/>
    <w:unhideWhenUsed/>
    <w:rsid w:val="00A32309"/>
    <w:rPr>
      <w:color w:val="954F72" w:themeColor="followedHyperlink"/>
      <w:u w:val="single"/>
    </w:rPr>
  </w:style>
  <w:style w:type="paragraph" w:customStyle="1" w:styleId="msonormal0">
    <w:name w:val="msonormal"/>
    <w:basedOn w:val="Normln"/>
    <w:uiPriority w:val="99"/>
    <w:rsid w:val="00A32309"/>
    <w:pPr>
      <w:spacing w:before="100" w:beforeAutospacing="1" w:after="100" w:afterAutospacing="1"/>
      <w:jc w:val="left"/>
    </w:pPr>
  </w:style>
  <w:style w:type="paragraph" w:styleId="Podtitul">
    <w:name w:val="Subtitle"/>
    <w:basedOn w:val="Normln"/>
    <w:next w:val="Normln"/>
    <w:link w:val="PodtitulChar"/>
    <w:qFormat/>
    <w:rsid w:val="0038134A"/>
    <w:pPr>
      <w:keepNext/>
      <w:spacing w:before="240" w:after="120"/>
    </w:pPr>
    <w:rPr>
      <w:b/>
      <w:bCs/>
      <w:i/>
      <w:iCs/>
    </w:rPr>
  </w:style>
  <w:style w:type="character" w:customStyle="1" w:styleId="PodtitulChar">
    <w:name w:val="Podtitul Char"/>
    <w:basedOn w:val="Standardnpsmoodstavce"/>
    <w:link w:val="Podtitul"/>
    <w:rsid w:val="0038134A"/>
    <w:rPr>
      <w:b/>
      <w:bCs/>
      <w:i/>
      <w:iCs/>
      <w:sz w:val="24"/>
      <w:szCs w:val="24"/>
    </w:rPr>
  </w:style>
  <w:style w:type="paragraph" w:styleId="Obsah4">
    <w:name w:val="toc 4"/>
    <w:basedOn w:val="Normln"/>
    <w:next w:val="Normln"/>
    <w:autoRedefine/>
    <w:uiPriority w:val="39"/>
    <w:unhideWhenUsed/>
    <w:rsid w:val="005E39FA"/>
    <w:pPr>
      <w:spacing w:after="100" w:line="259" w:lineRule="auto"/>
      <w:ind w:left="660"/>
      <w:jc w:val="left"/>
    </w:pPr>
    <w:rPr>
      <w:rFonts w:asciiTheme="minorHAnsi" w:eastAsiaTheme="minorEastAsia" w:hAnsiTheme="minorHAnsi" w:cstheme="minorBidi"/>
      <w:sz w:val="22"/>
      <w:szCs w:val="22"/>
    </w:rPr>
  </w:style>
  <w:style w:type="paragraph" w:styleId="Obsah5">
    <w:name w:val="toc 5"/>
    <w:basedOn w:val="Normln"/>
    <w:next w:val="Normln"/>
    <w:autoRedefine/>
    <w:uiPriority w:val="39"/>
    <w:unhideWhenUsed/>
    <w:rsid w:val="005E39FA"/>
    <w:pPr>
      <w:spacing w:after="100" w:line="259" w:lineRule="auto"/>
      <w:ind w:left="880"/>
      <w:jc w:val="left"/>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5E39FA"/>
    <w:pPr>
      <w:spacing w:after="100" w:line="259" w:lineRule="auto"/>
      <w:ind w:left="1100"/>
      <w:jc w:val="left"/>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5E39FA"/>
    <w:pPr>
      <w:spacing w:after="100" w:line="259" w:lineRule="auto"/>
      <w:ind w:left="1320"/>
      <w:jc w:val="left"/>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5E39FA"/>
    <w:pPr>
      <w:spacing w:after="100" w:line="259" w:lineRule="auto"/>
      <w:ind w:left="1540"/>
      <w:jc w:val="left"/>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5E39FA"/>
    <w:pPr>
      <w:spacing w:after="100" w:line="259" w:lineRule="auto"/>
      <w:ind w:left="1760"/>
      <w:jc w:val="left"/>
    </w:pPr>
    <w:rPr>
      <w:rFonts w:asciiTheme="minorHAnsi" w:eastAsiaTheme="minorEastAsia" w:hAnsiTheme="minorHAnsi" w:cstheme="minorBidi"/>
      <w:sz w:val="22"/>
      <w:szCs w:val="22"/>
    </w:rPr>
  </w:style>
  <w:style w:type="character" w:customStyle="1" w:styleId="Nevyeenzmnka1">
    <w:name w:val="Nevyřešená zmínka1"/>
    <w:basedOn w:val="Standardnpsmoodstavce"/>
    <w:uiPriority w:val="99"/>
    <w:semiHidden/>
    <w:unhideWhenUsed/>
    <w:rsid w:val="005E39FA"/>
    <w:rPr>
      <w:color w:val="605E5C"/>
      <w:shd w:val="clear" w:color="auto" w:fill="E1DFDD"/>
    </w:rPr>
  </w:style>
  <w:style w:type="paragraph" w:customStyle="1" w:styleId="Odstzklad">
    <w:name w:val="Odst základ"/>
    <w:basedOn w:val="Normln"/>
    <w:link w:val="OdstzkladChar"/>
    <w:qFormat/>
    <w:rsid w:val="005B65CD"/>
    <w:pPr>
      <w:spacing w:after="120"/>
      <w:ind w:firstLine="284"/>
    </w:pPr>
  </w:style>
  <w:style w:type="paragraph" w:styleId="Odstavecseseznamem">
    <w:name w:val="List Paragraph"/>
    <w:basedOn w:val="Normln"/>
    <w:uiPriority w:val="34"/>
    <w:qFormat/>
    <w:rsid w:val="00F3344C"/>
    <w:pPr>
      <w:ind w:left="720"/>
      <w:contextualSpacing/>
    </w:pPr>
  </w:style>
  <w:style w:type="character" w:customStyle="1" w:styleId="OdstzkladChar">
    <w:name w:val="Odst základ Char"/>
    <w:basedOn w:val="Standardnpsmoodstavce"/>
    <w:link w:val="Odstzklad"/>
    <w:rsid w:val="005B65CD"/>
    <w:rPr>
      <w:sz w:val="24"/>
      <w:szCs w:val="24"/>
    </w:rPr>
  </w:style>
  <w:style w:type="paragraph" w:customStyle="1" w:styleId="Odstpodnad">
    <w:name w:val="Odst podnad"/>
    <w:basedOn w:val="Odstzklad"/>
    <w:link w:val="OdstpodnadChar"/>
    <w:qFormat/>
    <w:rsid w:val="00ED13C1"/>
    <w:pPr>
      <w:keepNext/>
      <w:spacing w:before="240"/>
      <w:ind w:firstLine="0"/>
    </w:pPr>
    <w:rPr>
      <w:b/>
      <w:bCs/>
      <w:i/>
      <w:iCs/>
    </w:rPr>
  </w:style>
  <w:style w:type="paragraph" w:customStyle="1" w:styleId="Odstzkbezodst">
    <w:name w:val="Odst zák bez odst"/>
    <w:basedOn w:val="Odstzklad"/>
    <w:link w:val="OdstzkbezodstChar"/>
    <w:qFormat/>
    <w:rsid w:val="00463D81"/>
    <w:pPr>
      <w:ind w:firstLine="0"/>
    </w:pPr>
  </w:style>
  <w:style w:type="character" w:customStyle="1" w:styleId="OdstpodnadChar">
    <w:name w:val="Odst podnad Char"/>
    <w:basedOn w:val="OdstzkladChar"/>
    <w:link w:val="Odstpodnad"/>
    <w:rsid w:val="00ED13C1"/>
    <w:rPr>
      <w:b/>
      <w:bCs/>
      <w:i/>
      <w:iCs/>
      <w:sz w:val="24"/>
      <w:szCs w:val="24"/>
    </w:rPr>
  </w:style>
  <w:style w:type="character" w:customStyle="1" w:styleId="OdstzkbezodstChar">
    <w:name w:val="Odst zák bez odst Char"/>
    <w:basedOn w:val="OdstzkladChar"/>
    <w:link w:val="Odstzkbezodst"/>
    <w:rsid w:val="00463D81"/>
    <w:rPr>
      <w:sz w:val="24"/>
      <w:szCs w:val="24"/>
    </w:rPr>
  </w:style>
  <w:style w:type="paragraph" w:customStyle="1" w:styleId="Odstkurzvapodnadpis">
    <w:name w:val="Odst kurzíva podnadpis"/>
    <w:basedOn w:val="Normln"/>
    <w:link w:val="OdstkurzvapodnadpisChar"/>
    <w:qFormat/>
    <w:rsid w:val="00E3458B"/>
    <w:pPr>
      <w:keepNext/>
      <w:spacing w:after="60"/>
      <w:ind w:left="284"/>
      <w:jc w:val="left"/>
    </w:pPr>
    <w:rPr>
      <w:i/>
      <w:iCs/>
    </w:rPr>
  </w:style>
  <w:style w:type="paragraph" w:customStyle="1" w:styleId="Odstodsazen">
    <w:name w:val="Odst odsazený"/>
    <w:basedOn w:val="Zpat"/>
    <w:link w:val="OdstodsazenChar"/>
    <w:qFormat/>
    <w:rsid w:val="00801EAB"/>
    <w:pPr>
      <w:spacing w:after="120"/>
      <w:ind w:left="567"/>
    </w:pPr>
  </w:style>
  <w:style w:type="character" w:customStyle="1" w:styleId="OdstkurzvapodnadpisChar">
    <w:name w:val="Odst kurzíva podnadpis Char"/>
    <w:basedOn w:val="Standardnpsmoodstavce"/>
    <w:link w:val="Odstkurzvapodnadpis"/>
    <w:rsid w:val="00E3458B"/>
    <w:rPr>
      <w:i/>
      <w:iCs/>
      <w:sz w:val="24"/>
      <w:szCs w:val="24"/>
    </w:rPr>
  </w:style>
  <w:style w:type="paragraph" w:customStyle="1" w:styleId="Odstodrkyputky">
    <w:name w:val="Odst odrážky puňtíky"/>
    <w:basedOn w:val="Odstavecseseznamem"/>
    <w:link w:val="OdstodrkyputkyChar"/>
    <w:qFormat/>
    <w:rsid w:val="00E3458B"/>
    <w:pPr>
      <w:numPr>
        <w:numId w:val="17"/>
      </w:numPr>
    </w:pPr>
  </w:style>
  <w:style w:type="character" w:customStyle="1" w:styleId="OdstodsazenChar">
    <w:name w:val="Odst odsazený Char"/>
    <w:basedOn w:val="ZpatChar"/>
    <w:link w:val="Odstodsazen"/>
    <w:rsid w:val="00801EAB"/>
    <w:rPr>
      <w:sz w:val="24"/>
      <w:szCs w:val="24"/>
    </w:rPr>
  </w:style>
  <w:style w:type="character" w:customStyle="1" w:styleId="OdstodrkyputkyChar">
    <w:name w:val="Odst odrážky puňtíky Char"/>
    <w:basedOn w:val="OdstpodnadChar"/>
    <w:link w:val="Odstodrkyputky"/>
    <w:rsid w:val="00E3458B"/>
    <w:rPr>
      <w:b w:val="0"/>
      <w:bCs w:val="0"/>
      <w:i w:val="0"/>
      <w:iCs w:val="0"/>
      <w:sz w:val="24"/>
      <w:szCs w:val="24"/>
    </w:rPr>
  </w:style>
  <w:style w:type="paragraph" w:styleId="Textbubliny">
    <w:name w:val="Balloon Text"/>
    <w:basedOn w:val="Normln"/>
    <w:link w:val="TextbublinyChar"/>
    <w:rsid w:val="008C4938"/>
    <w:rPr>
      <w:rFonts w:ascii="Tahoma" w:hAnsi="Tahoma" w:cs="Tahoma"/>
      <w:sz w:val="16"/>
      <w:szCs w:val="16"/>
    </w:rPr>
  </w:style>
  <w:style w:type="character" w:customStyle="1" w:styleId="TextbublinyChar">
    <w:name w:val="Text bubliny Char"/>
    <w:basedOn w:val="Standardnpsmoodstavce"/>
    <w:link w:val="Textbubliny"/>
    <w:rsid w:val="008C49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9622">
      <w:bodyDiv w:val="1"/>
      <w:marLeft w:val="0"/>
      <w:marRight w:val="0"/>
      <w:marTop w:val="0"/>
      <w:marBottom w:val="0"/>
      <w:divBdr>
        <w:top w:val="none" w:sz="0" w:space="0" w:color="auto"/>
        <w:left w:val="none" w:sz="0" w:space="0" w:color="auto"/>
        <w:bottom w:val="none" w:sz="0" w:space="0" w:color="auto"/>
        <w:right w:val="none" w:sz="0" w:space="0" w:color="auto"/>
      </w:divBdr>
      <w:divsChild>
        <w:div w:id="1894463833">
          <w:marLeft w:val="0"/>
          <w:marRight w:val="0"/>
          <w:marTop w:val="0"/>
          <w:marBottom w:val="0"/>
          <w:divBdr>
            <w:top w:val="none" w:sz="0" w:space="0" w:color="auto"/>
            <w:left w:val="none" w:sz="0" w:space="0" w:color="auto"/>
            <w:bottom w:val="none" w:sz="0" w:space="0" w:color="auto"/>
            <w:right w:val="none" w:sz="0" w:space="0" w:color="auto"/>
          </w:divBdr>
        </w:div>
        <w:div w:id="668797144">
          <w:marLeft w:val="0"/>
          <w:marRight w:val="0"/>
          <w:marTop w:val="0"/>
          <w:marBottom w:val="0"/>
          <w:divBdr>
            <w:top w:val="none" w:sz="0" w:space="0" w:color="auto"/>
            <w:left w:val="none" w:sz="0" w:space="0" w:color="auto"/>
            <w:bottom w:val="none" w:sz="0" w:space="0" w:color="auto"/>
            <w:right w:val="none" w:sz="0" w:space="0" w:color="auto"/>
          </w:divBdr>
        </w:div>
        <w:div w:id="1197306644">
          <w:marLeft w:val="0"/>
          <w:marRight w:val="0"/>
          <w:marTop w:val="0"/>
          <w:marBottom w:val="0"/>
          <w:divBdr>
            <w:top w:val="none" w:sz="0" w:space="0" w:color="auto"/>
            <w:left w:val="none" w:sz="0" w:space="0" w:color="auto"/>
            <w:bottom w:val="none" w:sz="0" w:space="0" w:color="auto"/>
            <w:right w:val="none" w:sz="0" w:space="0" w:color="auto"/>
          </w:divBdr>
        </w:div>
      </w:divsChild>
    </w:div>
    <w:div w:id="15816457">
      <w:bodyDiv w:val="1"/>
      <w:marLeft w:val="0"/>
      <w:marRight w:val="0"/>
      <w:marTop w:val="0"/>
      <w:marBottom w:val="0"/>
      <w:divBdr>
        <w:top w:val="none" w:sz="0" w:space="0" w:color="auto"/>
        <w:left w:val="none" w:sz="0" w:space="0" w:color="auto"/>
        <w:bottom w:val="none" w:sz="0" w:space="0" w:color="auto"/>
        <w:right w:val="none" w:sz="0" w:space="0" w:color="auto"/>
      </w:divBdr>
      <w:divsChild>
        <w:div w:id="2102026076">
          <w:marLeft w:val="0"/>
          <w:marRight w:val="0"/>
          <w:marTop w:val="0"/>
          <w:marBottom w:val="0"/>
          <w:divBdr>
            <w:top w:val="none" w:sz="0" w:space="0" w:color="auto"/>
            <w:left w:val="none" w:sz="0" w:space="0" w:color="auto"/>
            <w:bottom w:val="none" w:sz="0" w:space="0" w:color="auto"/>
            <w:right w:val="none" w:sz="0" w:space="0" w:color="auto"/>
          </w:divBdr>
        </w:div>
        <w:div w:id="1815485030">
          <w:marLeft w:val="0"/>
          <w:marRight w:val="0"/>
          <w:marTop w:val="0"/>
          <w:marBottom w:val="0"/>
          <w:divBdr>
            <w:top w:val="none" w:sz="0" w:space="0" w:color="auto"/>
            <w:left w:val="none" w:sz="0" w:space="0" w:color="auto"/>
            <w:bottom w:val="none" w:sz="0" w:space="0" w:color="auto"/>
            <w:right w:val="none" w:sz="0" w:space="0" w:color="auto"/>
          </w:divBdr>
        </w:div>
        <w:div w:id="1131245659">
          <w:marLeft w:val="0"/>
          <w:marRight w:val="0"/>
          <w:marTop w:val="0"/>
          <w:marBottom w:val="0"/>
          <w:divBdr>
            <w:top w:val="none" w:sz="0" w:space="0" w:color="auto"/>
            <w:left w:val="none" w:sz="0" w:space="0" w:color="auto"/>
            <w:bottom w:val="none" w:sz="0" w:space="0" w:color="auto"/>
            <w:right w:val="none" w:sz="0" w:space="0" w:color="auto"/>
          </w:divBdr>
        </w:div>
      </w:divsChild>
    </w:div>
    <w:div w:id="21639689">
      <w:bodyDiv w:val="1"/>
      <w:marLeft w:val="0"/>
      <w:marRight w:val="0"/>
      <w:marTop w:val="0"/>
      <w:marBottom w:val="0"/>
      <w:divBdr>
        <w:top w:val="none" w:sz="0" w:space="0" w:color="auto"/>
        <w:left w:val="none" w:sz="0" w:space="0" w:color="auto"/>
        <w:bottom w:val="none" w:sz="0" w:space="0" w:color="auto"/>
        <w:right w:val="none" w:sz="0" w:space="0" w:color="auto"/>
      </w:divBdr>
    </w:div>
    <w:div w:id="21708861">
      <w:bodyDiv w:val="1"/>
      <w:marLeft w:val="0"/>
      <w:marRight w:val="0"/>
      <w:marTop w:val="0"/>
      <w:marBottom w:val="0"/>
      <w:divBdr>
        <w:top w:val="none" w:sz="0" w:space="0" w:color="auto"/>
        <w:left w:val="none" w:sz="0" w:space="0" w:color="auto"/>
        <w:bottom w:val="none" w:sz="0" w:space="0" w:color="auto"/>
        <w:right w:val="none" w:sz="0" w:space="0" w:color="auto"/>
      </w:divBdr>
      <w:divsChild>
        <w:div w:id="820468888">
          <w:marLeft w:val="0"/>
          <w:marRight w:val="0"/>
          <w:marTop w:val="0"/>
          <w:marBottom w:val="0"/>
          <w:divBdr>
            <w:top w:val="none" w:sz="0" w:space="0" w:color="auto"/>
            <w:left w:val="none" w:sz="0" w:space="0" w:color="auto"/>
            <w:bottom w:val="none" w:sz="0" w:space="0" w:color="auto"/>
            <w:right w:val="none" w:sz="0" w:space="0" w:color="auto"/>
          </w:divBdr>
        </w:div>
        <w:div w:id="1412656502">
          <w:marLeft w:val="0"/>
          <w:marRight w:val="0"/>
          <w:marTop w:val="0"/>
          <w:marBottom w:val="0"/>
          <w:divBdr>
            <w:top w:val="none" w:sz="0" w:space="0" w:color="auto"/>
            <w:left w:val="none" w:sz="0" w:space="0" w:color="auto"/>
            <w:bottom w:val="none" w:sz="0" w:space="0" w:color="auto"/>
            <w:right w:val="none" w:sz="0" w:space="0" w:color="auto"/>
          </w:divBdr>
        </w:div>
        <w:div w:id="22171688">
          <w:marLeft w:val="0"/>
          <w:marRight w:val="0"/>
          <w:marTop w:val="0"/>
          <w:marBottom w:val="0"/>
          <w:divBdr>
            <w:top w:val="none" w:sz="0" w:space="0" w:color="auto"/>
            <w:left w:val="none" w:sz="0" w:space="0" w:color="auto"/>
            <w:bottom w:val="none" w:sz="0" w:space="0" w:color="auto"/>
            <w:right w:val="none" w:sz="0" w:space="0" w:color="auto"/>
          </w:divBdr>
        </w:div>
        <w:div w:id="969287326">
          <w:marLeft w:val="0"/>
          <w:marRight w:val="0"/>
          <w:marTop w:val="0"/>
          <w:marBottom w:val="0"/>
          <w:divBdr>
            <w:top w:val="none" w:sz="0" w:space="0" w:color="auto"/>
            <w:left w:val="none" w:sz="0" w:space="0" w:color="auto"/>
            <w:bottom w:val="none" w:sz="0" w:space="0" w:color="auto"/>
            <w:right w:val="none" w:sz="0" w:space="0" w:color="auto"/>
          </w:divBdr>
        </w:div>
        <w:div w:id="449861479">
          <w:marLeft w:val="0"/>
          <w:marRight w:val="0"/>
          <w:marTop w:val="0"/>
          <w:marBottom w:val="0"/>
          <w:divBdr>
            <w:top w:val="none" w:sz="0" w:space="0" w:color="auto"/>
            <w:left w:val="none" w:sz="0" w:space="0" w:color="auto"/>
            <w:bottom w:val="none" w:sz="0" w:space="0" w:color="auto"/>
            <w:right w:val="none" w:sz="0" w:space="0" w:color="auto"/>
          </w:divBdr>
        </w:div>
        <w:div w:id="654915377">
          <w:marLeft w:val="0"/>
          <w:marRight w:val="0"/>
          <w:marTop w:val="0"/>
          <w:marBottom w:val="0"/>
          <w:divBdr>
            <w:top w:val="none" w:sz="0" w:space="0" w:color="auto"/>
            <w:left w:val="none" w:sz="0" w:space="0" w:color="auto"/>
            <w:bottom w:val="none" w:sz="0" w:space="0" w:color="auto"/>
            <w:right w:val="none" w:sz="0" w:space="0" w:color="auto"/>
          </w:divBdr>
        </w:div>
        <w:div w:id="1788116414">
          <w:marLeft w:val="0"/>
          <w:marRight w:val="0"/>
          <w:marTop w:val="0"/>
          <w:marBottom w:val="0"/>
          <w:divBdr>
            <w:top w:val="none" w:sz="0" w:space="0" w:color="auto"/>
            <w:left w:val="none" w:sz="0" w:space="0" w:color="auto"/>
            <w:bottom w:val="none" w:sz="0" w:space="0" w:color="auto"/>
            <w:right w:val="none" w:sz="0" w:space="0" w:color="auto"/>
          </w:divBdr>
        </w:div>
        <w:div w:id="565921226">
          <w:marLeft w:val="0"/>
          <w:marRight w:val="0"/>
          <w:marTop w:val="0"/>
          <w:marBottom w:val="0"/>
          <w:divBdr>
            <w:top w:val="none" w:sz="0" w:space="0" w:color="auto"/>
            <w:left w:val="none" w:sz="0" w:space="0" w:color="auto"/>
            <w:bottom w:val="none" w:sz="0" w:space="0" w:color="auto"/>
            <w:right w:val="none" w:sz="0" w:space="0" w:color="auto"/>
          </w:divBdr>
        </w:div>
        <w:div w:id="1956012780">
          <w:marLeft w:val="0"/>
          <w:marRight w:val="0"/>
          <w:marTop w:val="0"/>
          <w:marBottom w:val="0"/>
          <w:divBdr>
            <w:top w:val="none" w:sz="0" w:space="0" w:color="auto"/>
            <w:left w:val="none" w:sz="0" w:space="0" w:color="auto"/>
            <w:bottom w:val="none" w:sz="0" w:space="0" w:color="auto"/>
            <w:right w:val="none" w:sz="0" w:space="0" w:color="auto"/>
          </w:divBdr>
        </w:div>
        <w:div w:id="313873429">
          <w:marLeft w:val="0"/>
          <w:marRight w:val="0"/>
          <w:marTop w:val="0"/>
          <w:marBottom w:val="0"/>
          <w:divBdr>
            <w:top w:val="none" w:sz="0" w:space="0" w:color="auto"/>
            <w:left w:val="none" w:sz="0" w:space="0" w:color="auto"/>
            <w:bottom w:val="none" w:sz="0" w:space="0" w:color="auto"/>
            <w:right w:val="none" w:sz="0" w:space="0" w:color="auto"/>
          </w:divBdr>
        </w:div>
        <w:div w:id="1277952065">
          <w:marLeft w:val="0"/>
          <w:marRight w:val="0"/>
          <w:marTop w:val="0"/>
          <w:marBottom w:val="0"/>
          <w:divBdr>
            <w:top w:val="none" w:sz="0" w:space="0" w:color="auto"/>
            <w:left w:val="none" w:sz="0" w:space="0" w:color="auto"/>
            <w:bottom w:val="none" w:sz="0" w:space="0" w:color="auto"/>
            <w:right w:val="none" w:sz="0" w:space="0" w:color="auto"/>
          </w:divBdr>
        </w:div>
        <w:div w:id="1126777755">
          <w:marLeft w:val="0"/>
          <w:marRight w:val="0"/>
          <w:marTop w:val="0"/>
          <w:marBottom w:val="0"/>
          <w:divBdr>
            <w:top w:val="none" w:sz="0" w:space="0" w:color="auto"/>
            <w:left w:val="none" w:sz="0" w:space="0" w:color="auto"/>
            <w:bottom w:val="none" w:sz="0" w:space="0" w:color="auto"/>
            <w:right w:val="none" w:sz="0" w:space="0" w:color="auto"/>
          </w:divBdr>
        </w:div>
        <w:div w:id="1038748844">
          <w:marLeft w:val="0"/>
          <w:marRight w:val="0"/>
          <w:marTop w:val="0"/>
          <w:marBottom w:val="0"/>
          <w:divBdr>
            <w:top w:val="none" w:sz="0" w:space="0" w:color="auto"/>
            <w:left w:val="none" w:sz="0" w:space="0" w:color="auto"/>
            <w:bottom w:val="none" w:sz="0" w:space="0" w:color="auto"/>
            <w:right w:val="none" w:sz="0" w:space="0" w:color="auto"/>
          </w:divBdr>
        </w:div>
        <w:div w:id="702754746">
          <w:marLeft w:val="0"/>
          <w:marRight w:val="0"/>
          <w:marTop w:val="0"/>
          <w:marBottom w:val="0"/>
          <w:divBdr>
            <w:top w:val="none" w:sz="0" w:space="0" w:color="auto"/>
            <w:left w:val="none" w:sz="0" w:space="0" w:color="auto"/>
            <w:bottom w:val="none" w:sz="0" w:space="0" w:color="auto"/>
            <w:right w:val="none" w:sz="0" w:space="0" w:color="auto"/>
          </w:divBdr>
        </w:div>
        <w:div w:id="341247100">
          <w:marLeft w:val="0"/>
          <w:marRight w:val="0"/>
          <w:marTop w:val="0"/>
          <w:marBottom w:val="0"/>
          <w:divBdr>
            <w:top w:val="none" w:sz="0" w:space="0" w:color="auto"/>
            <w:left w:val="none" w:sz="0" w:space="0" w:color="auto"/>
            <w:bottom w:val="none" w:sz="0" w:space="0" w:color="auto"/>
            <w:right w:val="none" w:sz="0" w:space="0" w:color="auto"/>
          </w:divBdr>
        </w:div>
      </w:divsChild>
    </w:div>
    <w:div w:id="22288763">
      <w:bodyDiv w:val="1"/>
      <w:marLeft w:val="0"/>
      <w:marRight w:val="0"/>
      <w:marTop w:val="0"/>
      <w:marBottom w:val="0"/>
      <w:divBdr>
        <w:top w:val="none" w:sz="0" w:space="0" w:color="auto"/>
        <w:left w:val="none" w:sz="0" w:space="0" w:color="auto"/>
        <w:bottom w:val="none" w:sz="0" w:space="0" w:color="auto"/>
        <w:right w:val="none" w:sz="0" w:space="0" w:color="auto"/>
      </w:divBdr>
    </w:div>
    <w:div w:id="40910316">
      <w:bodyDiv w:val="1"/>
      <w:marLeft w:val="0"/>
      <w:marRight w:val="0"/>
      <w:marTop w:val="0"/>
      <w:marBottom w:val="0"/>
      <w:divBdr>
        <w:top w:val="none" w:sz="0" w:space="0" w:color="auto"/>
        <w:left w:val="none" w:sz="0" w:space="0" w:color="auto"/>
        <w:bottom w:val="none" w:sz="0" w:space="0" w:color="auto"/>
        <w:right w:val="none" w:sz="0" w:space="0" w:color="auto"/>
      </w:divBdr>
      <w:divsChild>
        <w:div w:id="1460488585">
          <w:marLeft w:val="0"/>
          <w:marRight w:val="0"/>
          <w:marTop w:val="0"/>
          <w:marBottom w:val="0"/>
          <w:divBdr>
            <w:top w:val="none" w:sz="0" w:space="0" w:color="auto"/>
            <w:left w:val="none" w:sz="0" w:space="0" w:color="auto"/>
            <w:bottom w:val="none" w:sz="0" w:space="0" w:color="auto"/>
            <w:right w:val="none" w:sz="0" w:space="0" w:color="auto"/>
          </w:divBdr>
        </w:div>
        <w:div w:id="417023418">
          <w:marLeft w:val="0"/>
          <w:marRight w:val="0"/>
          <w:marTop w:val="0"/>
          <w:marBottom w:val="0"/>
          <w:divBdr>
            <w:top w:val="none" w:sz="0" w:space="0" w:color="auto"/>
            <w:left w:val="none" w:sz="0" w:space="0" w:color="auto"/>
            <w:bottom w:val="none" w:sz="0" w:space="0" w:color="auto"/>
            <w:right w:val="none" w:sz="0" w:space="0" w:color="auto"/>
          </w:divBdr>
        </w:div>
        <w:div w:id="539827669">
          <w:marLeft w:val="0"/>
          <w:marRight w:val="0"/>
          <w:marTop w:val="0"/>
          <w:marBottom w:val="0"/>
          <w:divBdr>
            <w:top w:val="none" w:sz="0" w:space="0" w:color="auto"/>
            <w:left w:val="none" w:sz="0" w:space="0" w:color="auto"/>
            <w:bottom w:val="none" w:sz="0" w:space="0" w:color="auto"/>
            <w:right w:val="none" w:sz="0" w:space="0" w:color="auto"/>
          </w:divBdr>
        </w:div>
      </w:divsChild>
    </w:div>
    <w:div w:id="60640839">
      <w:bodyDiv w:val="1"/>
      <w:marLeft w:val="0"/>
      <w:marRight w:val="0"/>
      <w:marTop w:val="0"/>
      <w:marBottom w:val="0"/>
      <w:divBdr>
        <w:top w:val="none" w:sz="0" w:space="0" w:color="auto"/>
        <w:left w:val="none" w:sz="0" w:space="0" w:color="auto"/>
        <w:bottom w:val="none" w:sz="0" w:space="0" w:color="auto"/>
        <w:right w:val="none" w:sz="0" w:space="0" w:color="auto"/>
      </w:divBdr>
    </w:div>
    <w:div w:id="73596990">
      <w:bodyDiv w:val="1"/>
      <w:marLeft w:val="0"/>
      <w:marRight w:val="0"/>
      <w:marTop w:val="0"/>
      <w:marBottom w:val="0"/>
      <w:divBdr>
        <w:top w:val="none" w:sz="0" w:space="0" w:color="auto"/>
        <w:left w:val="none" w:sz="0" w:space="0" w:color="auto"/>
        <w:bottom w:val="none" w:sz="0" w:space="0" w:color="auto"/>
        <w:right w:val="none" w:sz="0" w:space="0" w:color="auto"/>
      </w:divBdr>
    </w:div>
    <w:div w:id="74669228">
      <w:bodyDiv w:val="1"/>
      <w:marLeft w:val="0"/>
      <w:marRight w:val="0"/>
      <w:marTop w:val="0"/>
      <w:marBottom w:val="0"/>
      <w:divBdr>
        <w:top w:val="none" w:sz="0" w:space="0" w:color="auto"/>
        <w:left w:val="none" w:sz="0" w:space="0" w:color="auto"/>
        <w:bottom w:val="none" w:sz="0" w:space="0" w:color="auto"/>
        <w:right w:val="none" w:sz="0" w:space="0" w:color="auto"/>
      </w:divBdr>
    </w:div>
    <w:div w:id="129519220">
      <w:bodyDiv w:val="1"/>
      <w:marLeft w:val="0"/>
      <w:marRight w:val="0"/>
      <w:marTop w:val="0"/>
      <w:marBottom w:val="0"/>
      <w:divBdr>
        <w:top w:val="none" w:sz="0" w:space="0" w:color="auto"/>
        <w:left w:val="none" w:sz="0" w:space="0" w:color="auto"/>
        <w:bottom w:val="none" w:sz="0" w:space="0" w:color="auto"/>
        <w:right w:val="none" w:sz="0" w:space="0" w:color="auto"/>
      </w:divBdr>
    </w:div>
    <w:div w:id="135267160">
      <w:bodyDiv w:val="1"/>
      <w:marLeft w:val="0"/>
      <w:marRight w:val="0"/>
      <w:marTop w:val="0"/>
      <w:marBottom w:val="0"/>
      <w:divBdr>
        <w:top w:val="none" w:sz="0" w:space="0" w:color="auto"/>
        <w:left w:val="none" w:sz="0" w:space="0" w:color="auto"/>
        <w:bottom w:val="none" w:sz="0" w:space="0" w:color="auto"/>
        <w:right w:val="none" w:sz="0" w:space="0" w:color="auto"/>
      </w:divBdr>
      <w:divsChild>
        <w:div w:id="1031420883">
          <w:marLeft w:val="0"/>
          <w:marRight w:val="0"/>
          <w:marTop w:val="0"/>
          <w:marBottom w:val="0"/>
          <w:divBdr>
            <w:top w:val="none" w:sz="0" w:space="0" w:color="auto"/>
            <w:left w:val="none" w:sz="0" w:space="0" w:color="auto"/>
            <w:bottom w:val="none" w:sz="0" w:space="0" w:color="auto"/>
            <w:right w:val="none" w:sz="0" w:space="0" w:color="auto"/>
          </w:divBdr>
        </w:div>
        <w:div w:id="803733911">
          <w:marLeft w:val="0"/>
          <w:marRight w:val="0"/>
          <w:marTop w:val="0"/>
          <w:marBottom w:val="0"/>
          <w:divBdr>
            <w:top w:val="none" w:sz="0" w:space="0" w:color="auto"/>
            <w:left w:val="none" w:sz="0" w:space="0" w:color="auto"/>
            <w:bottom w:val="none" w:sz="0" w:space="0" w:color="auto"/>
            <w:right w:val="none" w:sz="0" w:space="0" w:color="auto"/>
          </w:divBdr>
        </w:div>
        <w:div w:id="2125148993">
          <w:marLeft w:val="0"/>
          <w:marRight w:val="0"/>
          <w:marTop w:val="0"/>
          <w:marBottom w:val="0"/>
          <w:divBdr>
            <w:top w:val="none" w:sz="0" w:space="0" w:color="auto"/>
            <w:left w:val="none" w:sz="0" w:space="0" w:color="auto"/>
            <w:bottom w:val="none" w:sz="0" w:space="0" w:color="auto"/>
            <w:right w:val="none" w:sz="0" w:space="0" w:color="auto"/>
          </w:divBdr>
        </w:div>
        <w:div w:id="1440951085">
          <w:marLeft w:val="0"/>
          <w:marRight w:val="0"/>
          <w:marTop w:val="0"/>
          <w:marBottom w:val="0"/>
          <w:divBdr>
            <w:top w:val="none" w:sz="0" w:space="0" w:color="auto"/>
            <w:left w:val="none" w:sz="0" w:space="0" w:color="auto"/>
            <w:bottom w:val="none" w:sz="0" w:space="0" w:color="auto"/>
            <w:right w:val="none" w:sz="0" w:space="0" w:color="auto"/>
          </w:divBdr>
        </w:div>
        <w:div w:id="2090541750">
          <w:marLeft w:val="0"/>
          <w:marRight w:val="0"/>
          <w:marTop w:val="0"/>
          <w:marBottom w:val="0"/>
          <w:divBdr>
            <w:top w:val="none" w:sz="0" w:space="0" w:color="auto"/>
            <w:left w:val="none" w:sz="0" w:space="0" w:color="auto"/>
            <w:bottom w:val="none" w:sz="0" w:space="0" w:color="auto"/>
            <w:right w:val="none" w:sz="0" w:space="0" w:color="auto"/>
          </w:divBdr>
        </w:div>
        <w:div w:id="848327970">
          <w:marLeft w:val="0"/>
          <w:marRight w:val="0"/>
          <w:marTop w:val="0"/>
          <w:marBottom w:val="0"/>
          <w:divBdr>
            <w:top w:val="none" w:sz="0" w:space="0" w:color="auto"/>
            <w:left w:val="none" w:sz="0" w:space="0" w:color="auto"/>
            <w:bottom w:val="none" w:sz="0" w:space="0" w:color="auto"/>
            <w:right w:val="none" w:sz="0" w:space="0" w:color="auto"/>
          </w:divBdr>
        </w:div>
        <w:div w:id="1027875906">
          <w:marLeft w:val="0"/>
          <w:marRight w:val="0"/>
          <w:marTop w:val="0"/>
          <w:marBottom w:val="0"/>
          <w:divBdr>
            <w:top w:val="none" w:sz="0" w:space="0" w:color="auto"/>
            <w:left w:val="none" w:sz="0" w:space="0" w:color="auto"/>
            <w:bottom w:val="none" w:sz="0" w:space="0" w:color="auto"/>
            <w:right w:val="none" w:sz="0" w:space="0" w:color="auto"/>
          </w:divBdr>
        </w:div>
        <w:div w:id="2107920643">
          <w:marLeft w:val="0"/>
          <w:marRight w:val="0"/>
          <w:marTop w:val="0"/>
          <w:marBottom w:val="0"/>
          <w:divBdr>
            <w:top w:val="none" w:sz="0" w:space="0" w:color="auto"/>
            <w:left w:val="none" w:sz="0" w:space="0" w:color="auto"/>
            <w:bottom w:val="none" w:sz="0" w:space="0" w:color="auto"/>
            <w:right w:val="none" w:sz="0" w:space="0" w:color="auto"/>
          </w:divBdr>
        </w:div>
        <w:div w:id="66809758">
          <w:marLeft w:val="0"/>
          <w:marRight w:val="0"/>
          <w:marTop w:val="0"/>
          <w:marBottom w:val="0"/>
          <w:divBdr>
            <w:top w:val="none" w:sz="0" w:space="0" w:color="auto"/>
            <w:left w:val="none" w:sz="0" w:space="0" w:color="auto"/>
            <w:bottom w:val="none" w:sz="0" w:space="0" w:color="auto"/>
            <w:right w:val="none" w:sz="0" w:space="0" w:color="auto"/>
          </w:divBdr>
        </w:div>
        <w:div w:id="607615529">
          <w:marLeft w:val="0"/>
          <w:marRight w:val="0"/>
          <w:marTop w:val="0"/>
          <w:marBottom w:val="0"/>
          <w:divBdr>
            <w:top w:val="none" w:sz="0" w:space="0" w:color="auto"/>
            <w:left w:val="none" w:sz="0" w:space="0" w:color="auto"/>
            <w:bottom w:val="none" w:sz="0" w:space="0" w:color="auto"/>
            <w:right w:val="none" w:sz="0" w:space="0" w:color="auto"/>
          </w:divBdr>
        </w:div>
        <w:div w:id="712268200">
          <w:marLeft w:val="0"/>
          <w:marRight w:val="0"/>
          <w:marTop w:val="0"/>
          <w:marBottom w:val="0"/>
          <w:divBdr>
            <w:top w:val="none" w:sz="0" w:space="0" w:color="auto"/>
            <w:left w:val="none" w:sz="0" w:space="0" w:color="auto"/>
            <w:bottom w:val="none" w:sz="0" w:space="0" w:color="auto"/>
            <w:right w:val="none" w:sz="0" w:space="0" w:color="auto"/>
          </w:divBdr>
        </w:div>
        <w:div w:id="746927932">
          <w:marLeft w:val="0"/>
          <w:marRight w:val="0"/>
          <w:marTop w:val="0"/>
          <w:marBottom w:val="0"/>
          <w:divBdr>
            <w:top w:val="none" w:sz="0" w:space="0" w:color="auto"/>
            <w:left w:val="none" w:sz="0" w:space="0" w:color="auto"/>
            <w:bottom w:val="none" w:sz="0" w:space="0" w:color="auto"/>
            <w:right w:val="none" w:sz="0" w:space="0" w:color="auto"/>
          </w:divBdr>
        </w:div>
        <w:div w:id="243417409">
          <w:marLeft w:val="0"/>
          <w:marRight w:val="0"/>
          <w:marTop w:val="0"/>
          <w:marBottom w:val="0"/>
          <w:divBdr>
            <w:top w:val="none" w:sz="0" w:space="0" w:color="auto"/>
            <w:left w:val="none" w:sz="0" w:space="0" w:color="auto"/>
            <w:bottom w:val="none" w:sz="0" w:space="0" w:color="auto"/>
            <w:right w:val="none" w:sz="0" w:space="0" w:color="auto"/>
          </w:divBdr>
        </w:div>
      </w:divsChild>
    </w:div>
    <w:div w:id="140927484">
      <w:bodyDiv w:val="1"/>
      <w:marLeft w:val="0"/>
      <w:marRight w:val="0"/>
      <w:marTop w:val="0"/>
      <w:marBottom w:val="0"/>
      <w:divBdr>
        <w:top w:val="none" w:sz="0" w:space="0" w:color="auto"/>
        <w:left w:val="none" w:sz="0" w:space="0" w:color="auto"/>
        <w:bottom w:val="none" w:sz="0" w:space="0" w:color="auto"/>
        <w:right w:val="none" w:sz="0" w:space="0" w:color="auto"/>
      </w:divBdr>
      <w:divsChild>
        <w:div w:id="1313749989">
          <w:marLeft w:val="0"/>
          <w:marRight w:val="0"/>
          <w:marTop w:val="0"/>
          <w:marBottom w:val="0"/>
          <w:divBdr>
            <w:top w:val="none" w:sz="0" w:space="0" w:color="auto"/>
            <w:left w:val="none" w:sz="0" w:space="0" w:color="auto"/>
            <w:bottom w:val="none" w:sz="0" w:space="0" w:color="auto"/>
            <w:right w:val="none" w:sz="0" w:space="0" w:color="auto"/>
          </w:divBdr>
        </w:div>
        <w:div w:id="1233008835">
          <w:marLeft w:val="0"/>
          <w:marRight w:val="0"/>
          <w:marTop w:val="0"/>
          <w:marBottom w:val="0"/>
          <w:divBdr>
            <w:top w:val="none" w:sz="0" w:space="0" w:color="auto"/>
            <w:left w:val="none" w:sz="0" w:space="0" w:color="auto"/>
            <w:bottom w:val="none" w:sz="0" w:space="0" w:color="auto"/>
            <w:right w:val="none" w:sz="0" w:space="0" w:color="auto"/>
          </w:divBdr>
        </w:div>
        <w:div w:id="616568767">
          <w:marLeft w:val="0"/>
          <w:marRight w:val="0"/>
          <w:marTop w:val="0"/>
          <w:marBottom w:val="0"/>
          <w:divBdr>
            <w:top w:val="none" w:sz="0" w:space="0" w:color="auto"/>
            <w:left w:val="none" w:sz="0" w:space="0" w:color="auto"/>
            <w:bottom w:val="none" w:sz="0" w:space="0" w:color="auto"/>
            <w:right w:val="none" w:sz="0" w:space="0" w:color="auto"/>
          </w:divBdr>
        </w:div>
      </w:divsChild>
    </w:div>
    <w:div w:id="258027371">
      <w:bodyDiv w:val="1"/>
      <w:marLeft w:val="0"/>
      <w:marRight w:val="0"/>
      <w:marTop w:val="0"/>
      <w:marBottom w:val="0"/>
      <w:divBdr>
        <w:top w:val="none" w:sz="0" w:space="0" w:color="auto"/>
        <w:left w:val="none" w:sz="0" w:space="0" w:color="auto"/>
        <w:bottom w:val="none" w:sz="0" w:space="0" w:color="auto"/>
        <w:right w:val="none" w:sz="0" w:space="0" w:color="auto"/>
      </w:divBdr>
    </w:div>
    <w:div w:id="298808757">
      <w:bodyDiv w:val="1"/>
      <w:marLeft w:val="0"/>
      <w:marRight w:val="0"/>
      <w:marTop w:val="0"/>
      <w:marBottom w:val="0"/>
      <w:divBdr>
        <w:top w:val="none" w:sz="0" w:space="0" w:color="auto"/>
        <w:left w:val="none" w:sz="0" w:space="0" w:color="auto"/>
        <w:bottom w:val="none" w:sz="0" w:space="0" w:color="auto"/>
        <w:right w:val="none" w:sz="0" w:space="0" w:color="auto"/>
      </w:divBdr>
      <w:divsChild>
        <w:div w:id="1973051204">
          <w:marLeft w:val="0"/>
          <w:marRight w:val="0"/>
          <w:marTop w:val="0"/>
          <w:marBottom w:val="0"/>
          <w:divBdr>
            <w:top w:val="none" w:sz="0" w:space="0" w:color="auto"/>
            <w:left w:val="none" w:sz="0" w:space="0" w:color="auto"/>
            <w:bottom w:val="none" w:sz="0" w:space="0" w:color="auto"/>
            <w:right w:val="none" w:sz="0" w:space="0" w:color="auto"/>
          </w:divBdr>
        </w:div>
        <w:div w:id="1361542258">
          <w:marLeft w:val="0"/>
          <w:marRight w:val="0"/>
          <w:marTop w:val="0"/>
          <w:marBottom w:val="0"/>
          <w:divBdr>
            <w:top w:val="none" w:sz="0" w:space="0" w:color="auto"/>
            <w:left w:val="none" w:sz="0" w:space="0" w:color="auto"/>
            <w:bottom w:val="none" w:sz="0" w:space="0" w:color="auto"/>
            <w:right w:val="none" w:sz="0" w:space="0" w:color="auto"/>
          </w:divBdr>
        </w:div>
        <w:div w:id="1388799247">
          <w:marLeft w:val="0"/>
          <w:marRight w:val="0"/>
          <w:marTop w:val="0"/>
          <w:marBottom w:val="0"/>
          <w:divBdr>
            <w:top w:val="none" w:sz="0" w:space="0" w:color="auto"/>
            <w:left w:val="none" w:sz="0" w:space="0" w:color="auto"/>
            <w:bottom w:val="none" w:sz="0" w:space="0" w:color="auto"/>
            <w:right w:val="none" w:sz="0" w:space="0" w:color="auto"/>
          </w:divBdr>
        </w:div>
        <w:div w:id="463933415">
          <w:marLeft w:val="0"/>
          <w:marRight w:val="0"/>
          <w:marTop w:val="0"/>
          <w:marBottom w:val="0"/>
          <w:divBdr>
            <w:top w:val="none" w:sz="0" w:space="0" w:color="auto"/>
            <w:left w:val="none" w:sz="0" w:space="0" w:color="auto"/>
            <w:bottom w:val="none" w:sz="0" w:space="0" w:color="auto"/>
            <w:right w:val="none" w:sz="0" w:space="0" w:color="auto"/>
          </w:divBdr>
        </w:div>
        <w:div w:id="798302721">
          <w:marLeft w:val="0"/>
          <w:marRight w:val="0"/>
          <w:marTop w:val="0"/>
          <w:marBottom w:val="0"/>
          <w:divBdr>
            <w:top w:val="none" w:sz="0" w:space="0" w:color="auto"/>
            <w:left w:val="none" w:sz="0" w:space="0" w:color="auto"/>
            <w:bottom w:val="none" w:sz="0" w:space="0" w:color="auto"/>
            <w:right w:val="none" w:sz="0" w:space="0" w:color="auto"/>
          </w:divBdr>
        </w:div>
        <w:div w:id="627442760">
          <w:marLeft w:val="0"/>
          <w:marRight w:val="0"/>
          <w:marTop w:val="0"/>
          <w:marBottom w:val="0"/>
          <w:divBdr>
            <w:top w:val="none" w:sz="0" w:space="0" w:color="auto"/>
            <w:left w:val="none" w:sz="0" w:space="0" w:color="auto"/>
            <w:bottom w:val="none" w:sz="0" w:space="0" w:color="auto"/>
            <w:right w:val="none" w:sz="0" w:space="0" w:color="auto"/>
          </w:divBdr>
        </w:div>
        <w:div w:id="995568410">
          <w:marLeft w:val="0"/>
          <w:marRight w:val="0"/>
          <w:marTop w:val="0"/>
          <w:marBottom w:val="0"/>
          <w:divBdr>
            <w:top w:val="none" w:sz="0" w:space="0" w:color="auto"/>
            <w:left w:val="none" w:sz="0" w:space="0" w:color="auto"/>
            <w:bottom w:val="none" w:sz="0" w:space="0" w:color="auto"/>
            <w:right w:val="none" w:sz="0" w:space="0" w:color="auto"/>
          </w:divBdr>
        </w:div>
      </w:divsChild>
    </w:div>
    <w:div w:id="317654234">
      <w:bodyDiv w:val="1"/>
      <w:marLeft w:val="0"/>
      <w:marRight w:val="0"/>
      <w:marTop w:val="0"/>
      <w:marBottom w:val="0"/>
      <w:divBdr>
        <w:top w:val="none" w:sz="0" w:space="0" w:color="auto"/>
        <w:left w:val="none" w:sz="0" w:space="0" w:color="auto"/>
        <w:bottom w:val="none" w:sz="0" w:space="0" w:color="auto"/>
        <w:right w:val="none" w:sz="0" w:space="0" w:color="auto"/>
      </w:divBdr>
      <w:divsChild>
        <w:div w:id="405881552">
          <w:marLeft w:val="0"/>
          <w:marRight w:val="0"/>
          <w:marTop w:val="0"/>
          <w:marBottom w:val="0"/>
          <w:divBdr>
            <w:top w:val="none" w:sz="0" w:space="0" w:color="auto"/>
            <w:left w:val="none" w:sz="0" w:space="0" w:color="auto"/>
            <w:bottom w:val="none" w:sz="0" w:space="0" w:color="auto"/>
            <w:right w:val="none" w:sz="0" w:space="0" w:color="auto"/>
          </w:divBdr>
        </w:div>
        <w:div w:id="1093016834">
          <w:marLeft w:val="0"/>
          <w:marRight w:val="0"/>
          <w:marTop w:val="0"/>
          <w:marBottom w:val="0"/>
          <w:divBdr>
            <w:top w:val="none" w:sz="0" w:space="0" w:color="auto"/>
            <w:left w:val="none" w:sz="0" w:space="0" w:color="auto"/>
            <w:bottom w:val="none" w:sz="0" w:space="0" w:color="auto"/>
            <w:right w:val="none" w:sz="0" w:space="0" w:color="auto"/>
          </w:divBdr>
        </w:div>
        <w:div w:id="1554271949">
          <w:marLeft w:val="0"/>
          <w:marRight w:val="0"/>
          <w:marTop w:val="0"/>
          <w:marBottom w:val="0"/>
          <w:divBdr>
            <w:top w:val="none" w:sz="0" w:space="0" w:color="auto"/>
            <w:left w:val="none" w:sz="0" w:space="0" w:color="auto"/>
            <w:bottom w:val="none" w:sz="0" w:space="0" w:color="auto"/>
            <w:right w:val="none" w:sz="0" w:space="0" w:color="auto"/>
          </w:divBdr>
        </w:div>
        <w:div w:id="790897928">
          <w:marLeft w:val="0"/>
          <w:marRight w:val="0"/>
          <w:marTop w:val="0"/>
          <w:marBottom w:val="0"/>
          <w:divBdr>
            <w:top w:val="none" w:sz="0" w:space="0" w:color="auto"/>
            <w:left w:val="none" w:sz="0" w:space="0" w:color="auto"/>
            <w:bottom w:val="none" w:sz="0" w:space="0" w:color="auto"/>
            <w:right w:val="none" w:sz="0" w:space="0" w:color="auto"/>
          </w:divBdr>
        </w:div>
        <w:div w:id="1024787697">
          <w:marLeft w:val="0"/>
          <w:marRight w:val="0"/>
          <w:marTop w:val="0"/>
          <w:marBottom w:val="0"/>
          <w:divBdr>
            <w:top w:val="none" w:sz="0" w:space="0" w:color="auto"/>
            <w:left w:val="none" w:sz="0" w:space="0" w:color="auto"/>
            <w:bottom w:val="none" w:sz="0" w:space="0" w:color="auto"/>
            <w:right w:val="none" w:sz="0" w:space="0" w:color="auto"/>
          </w:divBdr>
        </w:div>
        <w:div w:id="580405602">
          <w:marLeft w:val="0"/>
          <w:marRight w:val="0"/>
          <w:marTop w:val="0"/>
          <w:marBottom w:val="0"/>
          <w:divBdr>
            <w:top w:val="none" w:sz="0" w:space="0" w:color="auto"/>
            <w:left w:val="none" w:sz="0" w:space="0" w:color="auto"/>
            <w:bottom w:val="none" w:sz="0" w:space="0" w:color="auto"/>
            <w:right w:val="none" w:sz="0" w:space="0" w:color="auto"/>
          </w:divBdr>
        </w:div>
        <w:div w:id="1109737304">
          <w:marLeft w:val="0"/>
          <w:marRight w:val="0"/>
          <w:marTop w:val="0"/>
          <w:marBottom w:val="0"/>
          <w:divBdr>
            <w:top w:val="none" w:sz="0" w:space="0" w:color="auto"/>
            <w:left w:val="none" w:sz="0" w:space="0" w:color="auto"/>
            <w:bottom w:val="none" w:sz="0" w:space="0" w:color="auto"/>
            <w:right w:val="none" w:sz="0" w:space="0" w:color="auto"/>
          </w:divBdr>
        </w:div>
        <w:div w:id="831025535">
          <w:marLeft w:val="0"/>
          <w:marRight w:val="0"/>
          <w:marTop w:val="0"/>
          <w:marBottom w:val="0"/>
          <w:divBdr>
            <w:top w:val="none" w:sz="0" w:space="0" w:color="auto"/>
            <w:left w:val="none" w:sz="0" w:space="0" w:color="auto"/>
            <w:bottom w:val="none" w:sz="0" w:space="0" w:color="auto"/>
            <w:right w:val="none" w:sz="0" w:space="0" w:color="auto"/>
          </w:divBdr>
        </w:div>
        <w:div w:id="980038663">
          <w:marLeft w:val="0"/>
          <w:marRight w:val="0"/>
          <w:marTop w:val="0"/>
          <w:marBottom w:val="0"/>
          <w:divBdr>
            <w:top w:val="none" w:sz="0" w:space="0" w:color="auto"/>
            <w:left w:val="none" w:sz="0" w:space="0" w:color="auto"/>
            <w:bottom w:val="none" w:sz="0" w:space="0" w:color="auto"/>
            <w:right w:val="none" w:sz="0" w:space="0" w:color="auto"/>
          </w:divBdr>
        </w:div>
      </w:divsChild>
    </w:div>
    <w:div w:id="333262788">
      <w:bodyDiv w:val="1"/>
      <w:marLeft w:val="0"/>
      <w:marRight w:val="0"/>
      <w:marTop w:val="0"/>
      <w:marBottom w:val="0"/>
      <w:divBdr>
        <w:top w:val="none" w:sz="0" w:space="0" w:color="auto"/>
        <w:left w:val="none" w:sz="0" w:space="0" w:color="auto"/>
        <w:bottom w:val="none" w:sz="0" w:space="0" w:color="auto"/>
        <w:right w:val="none" w:sz="0" w:space="0" w:color="auto"/>
      </w:divBdr>
    </w:div>
    <w:div w:id="390541398">
      <w:bodyDiv w:val="1"/>
      <w:marLeft w:val="0"/>
      <w:marRight w:val="0"/>
      <w:marTop w:val="0"/>
      <w:marBottom w:val="0"/>
      <w:divBdr>
        <w:top w:val="none" w:sz="0" w:space="0" w:color="auto"/>
        <w:left w:val="none" w:sz="0" w:space="0" w:color="auto"/>
        <w:bottom w:val="none" w:sz="0" w:space="0" w:color="auto"/>
        <w:right w:val="none" w:sz="0" w:space="0" w:color="auto"/>
      </w:divBdr>
    </w:div>
    <w:div w:id="445320500">
      <w:bodyDiv w:val="1"/>
      <w:marLeft w:val="0"/>
      <w:marRight w:val="0"/>
      <w:marTop w:val="0"/>
      <w:marBottom w:val="0"/>
      <w:divBdr>
        <w:top w:val="none" w:sz="0" w:space="0" w:color="auto"/>
        <w:left w:val="none" w:sz="0" w:space="0" w:color="auto"/>
        <w:bottom w:val="none" w:sz="0" w:space="0" w:color="auto"/>
        <w:right w:val="none" w:sz="0" w:space="0" w:color="auto"/>
      </w:divBdr>
    </w:div>
    <w:div w:id="447511494">
      <w:bodyDiv w:val="1"/>
      <w:marLeft w:val="0"/>
      <w:marRight w:val="0"/>
      <w:marTop w:val="0"/>
      <w:marBottom w:val="0"/>
      <w:divBdr>
        <w:top w:val="none" w:sz="0" w:space="0" w:color="auto"/>
        <w:left w:val="none" w:sz="0" w:space="0" w:color="auto"/>
        <w:bottom w:val="none" w:sz="0" w:space="0" w:color="auto"/>
        <w:right w:val="none" w:sz="0" w:space="0" w:color="auto"/>
      </w:divBdr>
      <w:divsChild>
        <w:div w:id="1342582780">
          <w:marLeft w:val="0"/>
          <w:marRight w:val="0"/>
          <w:marTop w:val="0"/>
          <w:marBottom w:val="0"/>
          <w:divBdr>
            <w:top w:val="none" w:sz="0" w:space="0" w:color="auto"/>
            <w:left w:val="none" w:sz="0" w:space="0" w:color="auto"/>
            <w:bottom w:val="none" w:sz="0" w:space="0" w:color="auto"/>
            <w:right w:val="none" w:sz="0" w:space="0" w:color="auto"/>
          </w:divBdr>
        </w:div>
        <w:div w:id="1907716576">
          <w:marLeft w:val="0"/>
          <w:marRight w:val="0"/>
          <w:marTop w:val="0"/>
          <w:marBottom w:val="0"/>
          <w:divBdr>
            <w:top w:val="none" w:sz="0" w:space="0" w:color="auto"/>
            <w:left w:val="none" w:sz="0" w:space="0" w:color="auto"/>
            <w:bottom w:val="none" w:sz="0" w:space="0" w:color="auto"/>
            <w:right w:val="none" w:sz="0" w:space="0" w:color="auto"/>
          </w:divBdr>
        </w:div>
        <w:div w:id="1135371749">
          <w:marLeft w:val="0"/>
          <w:marRight w:val="0"/>
          <w:marTop w:val="0"/>
          <w:marBottom w:val="0"/>
          <w:divBdr>
            <w:top w:val="none" w:sz="0" w:space="0" w:color="auto"/>
            <w:left w:val="none" w:sz="0" w:space="0" w:color="auto"/>
            <w:bottom w:val="none" w:sz="0" w:space="0" w:color="auto"/>
            <w:right w:val="none" w:sz="0" w:space="0" w:color="auto"/>
          </w:divBdr>
        </w:div>
        <w:div w:id="996807381">
          <w:marLeft w:val="0"/>
          <w:marRight w:val="0"/>
          <w:marTop w:val="0"/>
          <w:marBottom w:val="0"/>
          <w:divBdr>
            <w:top w:val="none" w:sz="0" w:space="0" w:color="auto"/>
            <w:left w:val="none" w:sz="0" w:space="0" w:color="auto"/>
            <w:bottom w:val="none" w:sz="0" w:space="0" w:color="auto"/>
            <w:right w:val="none" w:sz="0" w:space="0" w:color="auto"/>
          </w:divBdr>
        </w:div>
        <w:div w:id="229384608">
          <w:marLeft w:val="0"/>
          <w:marRight w:val="0"/>
          <w:marTop w:val="0"/>
          <w:marBottom w:val="0"/>
          <w:divBdr>
            <w:top w:val="none" w:sz="0" w:space="0" w:color="auto"/>
            <w:left w:val="none" w:sz="0" w:space="0" w:color="auto"/>
            <w:bottom w:val="none" w:sz="0" w:space="0" w:color="auto"/>
            <w:right w:val="none" w:sz="0" w:space="0" w:color="auto"/>
          </w:divBdr>
        </w:div>
      </w:divsChild>
    </w:div>
    <w:div w:id="449708820">
      <w:bodyDiv w:val="1"/>
      <w:marLeft w:val="0"/>
      <w:marRight w:val="0"/>
      <w:marTop w:val="0"/>
      <w:marBottom w:val="0"/>
      <w:divBdr>
        <w:top w:val="none" w:sz="0" w:space="0" w:color="auto"/>
        <w:left w:val="none" w:sz="0" w:space="0" w:color="auto"/>
        <w:bottom w:val="none" w:sz="0" w:space="0" w:color="auto"/>
        <w:right w:val="none" w:sz="0" w:space="0" w:color="auto"/>
      </w:divBdr>
      <w:divsChild>
        <w:div w:id="1908300753">
          <w:marLeft w:val="0"/>
          <w:marRight w:val="0"/>
          <w:marTop w:val="0"/>
          <w:marBottom w:val="0"/>
          <w:divBdr>
            <w:top w:val="none" w:sz="0" w:space="0" w:color="auto"/>
            <w:left w:val="none" w:sz="0" w:space="0" w:color="auto"/>
            <w:bottom w:val="none" w:sz="0" w:space="0" w:color="auto"/>
            <w:right w:val="none" w:sz="0" w:space="0" w:color="auto"/>
          </w:divBdr>
        </w:div>
        <w:div w:id="271480952">
          <w:marLeft w:val="0"/>
          <w:marRight w:val="0"/>
          <w:marTop w:val="0"/>
          <w:marBottom w:val="0"/>
          <w:divBdr>
            <w:top w:val="none" w:sz="0" w:space="0" w:color="auto"/>
            <w:left w:val="none" w:sz="0" w:space="0" w:color="auto"/>
            <w:bottom w:val="none" w:sz="0" w:space="0" w:color="auto"/>
            <w:right w:val="none" w:sz="0" w:space="0" w:color="auto"/>
          </w:divBdr>
        </w:div>
        <w:div w:id="1383362223">
          <w:marLeft w:val="0"/>
          <w:marRight w:val="0"/>
          <w:marTop w:val="0"/>
          <w:marBottom w:val="0"/>
          <w:divBdr>
            <w:top w:val="none" w:sz="0" w:space="0" w:color="auto"/>
            <w:left w:val="none" w:sz="0" w:space="0" w:color="auto"/>
            <w:bottom w:val="none" w:sz="0" w:space="0" w:color="auto"/>
            <w:right w:val="none" w:sz="0" w:space="0" w:color="auto"/>
          </w:divBdr>
        </w:div>
        <w:div w:id="1501195618">
          <w:marLeft w:val="0"/>
          <w:marRight w:val="0"/>
          <w:marTop w:val="0"/>
          <w:marBottom w:val="0"/>
          <w:divBdr>
            <w:top w:val="none" w:sz="0" w:space="0" w:color="auto"/>
            <w:left w:val="none" w:sz="0" w:space="0" w:color="auto"/>
            <w:bottom w:val="none" w:sz="0" w:space="0" w:color="auto"/>
            <w:right w:val="none" w:sz="0" w:space="0" w:color="auto"/>
          </w:divBdr>
        </w:div>
        <w:div w:id="1587303881">
          <w:marLeft w:val="0"/>
          <w:marRight w:val="0"/>
          <w:marTop w:val="0"/>
          <w:marBottom w:val="0"/>
          <w:divBdr>
            <w:top w:val="none" w:sz="0" w:space="0" w:color="auto"/>
            <w:left w:val="none" w:sz="0" w:space="0" w:color="auto"/>
            <w:bottom w:val="none" w:sz="0" w:space="0" w:color="auto"/>
            <w:right w:val="none" w:sz="0" w:space="0" w:color="auto"/>
          </w:divBdr>
        </w:div>
        <w:div w:id="554585851">
          <w:marLeft w:val="0"/>
          <w:marRight w:val="0"/>
          <w:marTop w:val="0"/>
          <w:marBottom w:val="0"/>
          <w:divBdr>
            <w:top w:val="none" w:sz="0" w:space="0" w:color="auto"/>
            <w:left w:val="none" w:sz="0" w:space="0" w:color="auto"/>
            <w:bottom w:val="none" w:sz="0" w:space="0" w:color="auto"/>
            <w:right w:val="none" w:sz="0" w:space="0" w:color="auto"/>
          </w:divBdr>
        </w:div>
        <w:div w:id="348414787">
          <w:marLeft w:val="0"/>
          <w:marRight w:val="0"/>
          <w:marTop w:val="0"/>
          <w:marBottom w:val="0"/>
          <w:divBdr>
            <w:top w:val="none" w:sz="0" w:space="0" w:color="auto"/>
            <w:left w:val="none" w:sz="0" w:space="0" w:color="auto"/>
            <w:bottom w:val="none" w:sz="0" w:space="0" w:color="auto"/>
            <w:right w:val="none" w:sz="0" w:space="0" w:color="auto"/>
          </w:divBdr>
        </w:div>
      </w:divsChild>
    </w:div>
    <w:div w:id="469245809">
      <w:bodyDiv w:val="1"/>
      <w:marLeft w:val="0"/>
      <w:marRight w:val="0"/>
      <w:marTop w:val="0"/>
      <w:marBottom w:val="0"/>
      <w:divBdr>
        <w:top w:val="none" w:sz="0" w:space="0" w:color="auto"/>
        <w:left w:val="none" w:sz="0" w:space="0" w:color="auto"/>
        <w:bottom w:val="none" w:sz="0" w:space="0" w:color="auto"/>
        <w:right w:val="none" w:sz="0" w:space="0" w:color="auto"/>
      </w:divBdr>
      <w:divsChild>
        <w:div w:id="234973645">
          <w:marLeft w:val="0"/>
          <w:marRight w:val="0"/>
          <w:marTop w:val="0"/>
          <w:marBottom w:val="0"/>
          <w:divBdr>
            <w:top w:val="none" w:sz="0" w:space="0" w:color="auto"/>
            <w:left w:val="none" w:sz="0" w:space="0" w:color="auto"/>
            <w:bottom w:val="none" w:sz="0" w:space="0" w:color="auto"/>
            <w:right w:val="none" w:sz="0" w:space="0" w:color="auto"/>
          </w:divBdr>
        </w:div>
        <w:div w:id="212274913">
          <w:marLeft w:val="0"/>
          <w:marRight w:val="0"/>
          <w:marTop w:val="0"/>
          <w:marBottom w:val="0"/>
          <w:divBdr>
            <w:top w:val="none" w:sz="0" w:space="0" w:color="auto"/>
            <w:left w:val="none" w:sz="0" w:space="0" w:color="auto"/>
            <w:bottom w:val="none" w:sz="0" w:space="0" w:color="auto"/>
            <w:right w:val="none" w:sz="0" w:space="0" w:color="auto"/>
          </w:divBdr>
        </w:div>
        <w:div w:id="1379624428">
          <w:marLeft w:val="0"/>
          <w:marRight w:val="0"/>
          <w:marTop w:val="0"/>
          <w:marBottom w:val="0"/>
          <w:divBdr>
            <w:top w:val="none" w:sz="0" w:space="0" w:color="auto"/>
            <w:left w:val="none" w:sz="0" w:space="0" w:color="auto"/>
            <w:bottom w:val="none" w:sz="0" w:space="0" w:color="auto"/>
            <w:right w:val="none" w:sz="0" w:space="0" w:color="auto"/>
          </w:divBdr>
        </w:div>
        <w:div w:id="1181361104">
          <w:marLeft w:val="0"/>
          <w:marRight w:val="0"/>
          <w:marTop w:val="0"/>
          <w:marBottom w:val="0"/>
          <w:divBdr>
            <w:top w:val="none" w:sz="0" w:space="0" w:color="auto"/>
            <w:left w:val="none" w:sz="0" w:space="0" w:color="auto"/>
            <w:bottom w:val="none" w:sz="0" w:space="0" w:color="auto"/>
            <w:right w:val="none" w:sz="0" w:space="0" w:color="auto"/>
          </w:divBdr>
        </w:div>
        <w:div w:id="1713142855">
          <w:marLeft w:val="0"/>
          <w:marRight w:val="0"/>
          <w:marTop w:val="0"/>
          <w:marBottom w:val="0"/>
          <w:divBdr>
            <w:top w:val="none" w:sz="0" w:space="0" w:color="auto"/>
            <w:left w:val="none" w:sz="0" w:space="0" w:color="auto"/>
            <w:bottom w:val="none" w:sz="0" w:space="0" w:color="auto"/>
            <w:right w:val="none" w:sz="0" w:space="0" w:color="auto"/>
          </w:divBdr>
        </w:div>
        <w:div w:id="1458059289">
          <w:marLeft w:val="0"/>
          <w:marRight w:val="0"/>
          <w:marTop w:val="0"/>
          <w:marBottom w:val="0"/>
          <w:divBdr>
            <w:top w:val="none" w:sz="0" w:space="0" w:color="auto"/>
            <w:left w:val="none" w:sz="0" w:space="0" w:color="auto"/>
            <w:bottom w:val="none" w:sz="0" w:space="0" w:color="auto"/>
            <w:right w:val="none" w:sz="0" w:space="0" w:color="auto"/>
          </w:divBdr>
        </w:div>
        <w:div w:id="944464580">
          <w:marLeft w:val="0"/>
          <w:marRight w:val="0"/>
          <w:marTop w:val="0"/>
          <w:marBottom w:val="0"/>
          <w:divBdr>
            <w:top w:val="none" w:sz="0" w:space="0" w:color="auto"/>
            <w:left w:val="none" w:sz="0" w:space="0" w:color="auto"/>
            <w:bottom w:val="none" w:sz="0" w:space="0" w:color="auto"/>
            <w:right w:val="none" w:sz="0" w:space="0" w:color="auto"/>
          </w:divBdr>
        </w:div>
        <w:div w:id="708264442">
          <w:marLeft w:val="0"/>
          <w:marRight w:val="0"/>
          <w:marTop w:val="0"/>
          <w:marBottom w:val="0"/>
          <w:divBdr>
            <w:top w:val="none" w:sz="0" w:space="0" w:color="auto"/>
            <w:left w:val="none" w:sz="0" w:space="0" w:color="auto"/>
            <w:bottom w:val="none" w:sz="0" w:space="0" w:color="auto"/>
            <w:right w:val="none" w:sz="0" w:space="0" w:color="auto"/>
          </w:divBdr>
        </w:div>
        <w:div w:id="908616250">
          <w:marLeft w:val="0"/>
          <w:marRight w:val="0"/>
          <w:marTop w:val="0"/>
          <w:marBottom w:val="0"/>
          <w:divBdr>
            <w:top w:val="none" w:sz="0" w:space="0" w:color="auto"/>
            <w:left w:val="none" w:sz="0" w:space="0" w:color="auto"/>
            <w:bottom w:val="none" w:sz="0" w:space="0" w:color="auto"/>
            <w:right w:val="none" w:sz="0" w:space="0" w:color="auto"/>
          </w:divBdr>
        </w:div>
        <w:div w:id="1930768754">
          <w:marLeft w:val="0"/>
          <w:marRight w:val="0"/>
          <w:marTop w:val="0"/>
          <w:marBottom w:val="0"/>
          <w:divBdr>
            <w:top w:val="none" w:sz="0" w:space="0" w:color="auto"/>
            <w:left w:val="none" w:sz="0" w:space="0" w:color="auto"/>
            <w:bottom w:val="none" w:sz="0" w:space="0" w:color="auto"/>
            <w:right w:val="none" w:sz="0" w:space="0" w:color="auto"/>
          </w:divBdr>
        </w:div>
        <w:div w:id="122426951">
          <w:marLeft w:val="0"/>
          <w:marRight w:val="0"/>
          <w:marTop w:val="0"/>
          <w:marBottom w:val="0"/>
          <w:divBdr>
            <w:top w:val="none" w:sz="0" w:space="0" w:color="auto"/>
            <w:left w:val="none" w:sz="0" w:space="0" w:color="auto"/>
            <w:bottom w:val="none" w:sz="0" w:space="0" w:color="auto"/>
            <w:right w:val="none" w:sz="0" w:space="0" w:color="auto"/>
          </w:divBdr>
        </w:div>
        <w:div w:id="837382153">
          <w:marLeft w:val="0"/>
          <w:marRight w:val="0"/>
          <w:marTop w:val="0"/>
          <w:marBottom w:val="0"/>
          <w:divBdr>
            <w:top w:val="none" w:sz="0" w:space="0" w:color="auto"/>
            <w:left w:val="none" w:sz="0" w:space="0" w:color="auto"/>
            <w:bottom w:val="none" w:sz="0" w:space="0" w:color="auto"/>
            <w:right w:val="none" w:sz="0" w:space="0" w:color="auto"/>
          </w:divBdr>
        </w:div>
        <w:div w:id="676079508">
          <w:marLeft w:val="0"/>
          <w:marRight w:val="0"/>
          <w:marTop w:val="0"/>
          <w:marBottom w:val="0"/>
          <w:divBdr>
            <w:top w:val="none" w:sz="0" w:space="0" w:color="auto"/>
            <w:left w:val="none" w:sz="0" w:space="0" w:color="auto"/>
            <w:bottom w:val="none" w:sz="0" w:space="0" w:color="auto"/>
            <w:right w:val="none" w:sz="0" w:space="0" w:color="auto"/>
          </w:divBdr>
        </w:div>
        <w:div w:id="1665624916">
          <w:marLeft w:val="0"/>
          <w:marRight w:val="0"/>
          <w:marTop w:val="0"/>
          <w:marBottom w:val="0"/>
          <w:divBdr>
            <w:top w:val="none" w:sz="0" w:space="0" w:color="auto"/>
            <w:left w:val="none" w:sz="0" w:space="0" w:color="auto"/>
            <w:bottom w:val="none" w:sz="0" w:space="0" w:color="auto"/>
            <w:right w:val="none" w:sz="0" w:space="0" w:color="auto"/>
          </w:divBdr>
        </w:div>
        <w:div w:id="725643599">
          <w:marLeft w:val="0"/>
          <w:marRight w:val="0"/>
          <w:marTop w:val="0"/>
          <w:marBottom w:val="0"/>
          <w:divBdr>
            <w:top w:val="none" w:sz="0" w:space="0" w:color="auto"/>
            <w:left w:val="none" w:sz="0" w:space="0" w:color="auto"/>
            <w:bottom w:val="none" w:sz="0" w:space="0" w:color="auto"/>
            <w:right w:val="none" w:sz="0" w:space="0" w:color="auto"/>
          </w:divBdr>
        </w:div>
        <w:div w:id="155195219">
          <w:marLeft w:val="0"/>
          <w:marRight w:val="0"/>
          <w:marTop w:val="0"/>
          <w:marBottom w:val="0"/>
          <w:divBdr>
            <w:top w:val="none" w:sz="0" w:space="0" w:color="auto"/>
            <w:left w:val="none" w:sz="0" w:space="0" w:color="auto"/>
            <w:bottom w:val="none" w:sz="0" w:space="0" w:color="auto"/>
            <w:right w:val="none" w:sz="0" w:space="0" w:color="auto"/>
          </w:divBdr>
        </w:div>
        <w:div w:id="1600289809">
          <w:marLeft w:val="0"/>
          <w:marRight w:val="0"/>
          <w:marTop w:val="0"/>
          <w:marBottom w:val="0"/>
          <w:divBdr>
            <w:top w:val="none" w:sz="0" w:space="0" w:color="auto"/>
            <w:left w:val="none" w:sz="0" w:space="0" w:color="auto"/>
            <w:bottom w:val="none" w:sz="0" w:space="0" w:color="auto"/>
            <w:right w:val="none" w:sz="0" w:space="0" w:color="auto"/>
          </w:divBdr>
        </w:div>
        <w:div w:id="1333989085">
          <w:marLeft w:val="0"/>
          <w:marRight w:val="0"/>
          <w:marTop w:val="0"/>
          <w:marBottom w:val="0"/>
          <w:divBdr>
            <w:top w:val="none" w:sz="0" w:space="0" w:color="auto"/>
            <w:left w:val="none" w:sz="0" w:space="0" w:color="auto"/>
            <w:bottom w:val="none" w:sz="0" w:space="0" w:color="auto"/>
            <w:right w:val="none" w:sz="0" w:space="0" w:color="auto"/>
          </w:divBdr>
        </w:div>
        <w:div w:id="1106461271">
          <w:marLeft w:val="0"/>
          <w:marRight w:val="0"/>
          <w:marTop w:val="0"/>
          <w:marBottom w:val="0"/>
          <w:divBdr>
            <w:top w:val="none" w:sz="0" w:space="0" w:color="auto"/>
            <w:left w:val="none" w:sz="0" w:space="0" w:color="auto"/>
            <w:bottom w:val="none" w:sz="0" w:space="0" w:color="auto"/>
            <w:right w:val="none" w:sz="0" w:space="0" w:color="auto"/>
          </w:divBdr>
        </w:div>
        <w:div w:id="696779201">
          <w:marLeft w:val="0"/>
          <w:marRight w:val="0"/>
          <w:marTop w:val="0"/>
          <w:marBottom w:val="0"/>
          <w:divBdr>
            <w:top w:val="none" w:sz="0" w:space="0" w:color="auto"/>
            <w:left w:val="none" w:sz="0" w:space="0" w:color="auto"/>
            <w:bottom w:val="none" w:sz="0" w:space="0" w:color="auto"/>
            <w:right w:val="none" w:sz="0" w:space="0" w:color="auto"/>
          </w:divBdr>
        </w:div>
        <w:div w:id="1592814290">
          <w:marLeft w:val="0"/>
          <w:marRight w:val="0"/>
          <w:marTop w:val="0"/>
          <w:marBottom w:val="0"/>
          <w:divBdr>
            <w:top w:val="none" w:sz="0" w:space="0" w:color="auto"/>
            <w:left w:val="none" w:sz="0" w:space="0" w:color="auto"/>
            <w:bottom w:val="none" w:sz="0" w:space="0" w:color="auto"/>
            <w:right w:val="none" w:sz="0" w:space="0" w:color="auto"/>
          </w:divBdr>
        </w:div>
        <w:div w:id="579294306">
          <w:marLeft w:val="0"/>
          <w:marRight w:val="0"/>
          <w:marTop w:val="0"/>
          <w:marBottom w:val="0"/>
          <w:divBdr>
            <w:top w:val="none" w:sz="0" w:space="0" w:color="auto"/>
            <w:left w:val="none" w:sz="0" w:space="0" w:color="auto"/>
            <w:bottom w:val="none" w:sz="0" w:space="0" w:color="auto"/>
            <w:right w:val="none" w:sz="0" w:space="0" w:color="auto"/>
          </w:divBdr>
        </w:div>
        <w:div w:id="1332568144">
          <w:marLeft w:val="0"/>
          <w:marRight w:val="0"/>
          <w:marTop w:val="0"/>
          <w:marBottom w:val="0"/>
          <w:divBdr>
            <w:top w:val="none" w:sz="0" w:space="0" w:color="auto"/>
            <w:left w:val="none" w:sz="0" w:space="0" w:color="auto"/>
            <w:bottom w:val="none" w:sz="0" w:space="0" w:color="auto"/>
            <w:right w:val="none" w:sz="0" w:space="0" w:color="auto"/>
          </w:divBdr>
        </w:div>
        <w:div w:id="35935526">
          <w:marLeft w:val="0"/>
          <w:marRight w:val="0"/>
          <w:marTop w:val="0"/>
          <w:marBottom w:val="0"/>
          <w:divBdr>
            <w:top w:val="none" w:sz="0" w:space="0" w:color="auto"/>
            <w:left w:val="none" w:sz="0" w:space="0" w:color="auto"/>
            <w:bottom w:val="none" w:sz="0" w:space="0" w:color="auto"/>
            <w:right w:val="none" w:sz="0" w:space="0" w:color="auto"/>
          </w:divBdr>
        </w:div>
        <w:div w:id="1182622453">
          <w:marLeft w:val="0"/>
          <w:marRight w:val="0"/>
          <w:marTop w:val="0"/>
          <w:marBottom w:val="0"/>
          <w:divBdr>
            <w:top w:val="none" w:sz="0" w:space="0" w:color="auto"/>
            <w:left w:val="none" w:sz="0" w:space="0" w:color="auto"/>
            <w:bottom w:val="none" w:sz="0" w:space="0" w:color="auto"/>
            <w:right w:val="none" w:sz="0" w:space="0" w:color="auto"/>
          </w:divBdr>
        </w:div>
      </w:divsChild>
    </w:div>
    <w:div w:id="492720161">
      <w:bodyDiv w:val="1"/>
      <w:marLeft w:val="0"/>
      <w:marRight w:val="0"/>
      <w:marTop w:val="0"/>
      <w:marBottom w:val="0"/>
      <w:divBdr>
        <w:top w:val="none" w:sz="0" w:space="0" w:color="auto"/>
        <w:left w:val="none" w:sz="0" w:space="0" w:color="auto"/>
        <w:bottom w:val="none" w:sz="0" w:space="0" w:color="auto"/>
        <w:right w:val="none" w:sz="0" w:space="0" w:color="auto"/>
      </w:divBdr>
      <w:divsChild>
        <w:div w:id="1302809168">
          <w:marLeft w:val="0"/>
          <w:marRight w:val="0"/>
          <w:marTop w:val="0"/>
          <w:marBottom w:val="0"/>
          <w:divBdr>
            <w:top w:val="none" w:sz="0" w:space="0" w:color="auto"/>
            <w:left w:val="none" w:sz="0" w:space="0" w:color="auto"/>
            <w:bottom w:val="none" w:sz="0" w:space="0" w:color="auto"/>
            <w:right w:val="none" w:sz="0" w:space="0" w:color="auto"/>
          </w:divBdr>
        </w:div>
        <w:div w:id="127091884">
          <w:marLeft w:val="0"/>
          <w:marRight w:val="0"/>
          <w:marTop w:val="0"/>
          <w:marBottom w:val="0"/>
          <w:divBdr>
            <w:top w:val="none" w:sz="0" w:space="0" w:color="auto"/>
            <w:left w:val="none" w:sz="0" w:space="0" w:color="auto"/>
            <w:bottom w:val="none" w:sz="0" w:space="0" w:color="auto"/>
            <w:right w:val="none" w:sz="0" w:space="0" w:color="auto"/>
          </w:divBdr>
        </w:div>
        <w:div w:id="385959635">
          <w:marLeft w:val="0"/>
          <w:marRight w:val="0"/>
          <w:marTop w:val="0"/>
          <w:marBottom w:val="0"/>
          <w:divBdr>
            <w:top w:val="none" w:sz="0" w:space="0" w:color="auto"/>
            <w:left w:val="none" w:sz="0" w:space="0" w:color="auto"/>
            <w:bottom w:val="none" w:sz="0" w:space="0" w:color="auto"/>
            <w:right w:val="none" w:sz="0" w:space="0" w:color="auto"/>
          </w:divBdr>
        </w:div>
      </w:divsChild>
    </w:div>
    <w:div w:id="500506087">
      <w:bodyDiv w:val="1"/>
      <w:marLeft w:val="0"/>
      <w:marRight w:val="0"/>
      <w:marTop w:val="0"/>
      <w:marBottom w:val="0"/>
      <w:divBdr>
        <w:top w:val="none" w:sz="0" w:space="0" w:color="auto"/>
        <w:left w:val="none" w:sz="0" w:space="0" w:color="auto"/>
        <w:bottom w:val="none" w:sz="0" w:space="0" w:color="auto"/>
        <w:right w:val="none" w:sz="0" w:space="0" w:color="auto"/>
      </w:divBdr>
      <w:divsChild>
        <w:div w:id="1266883671">
          <w:marLeft w:val="0"/>
          <w:marRight w:val="0"/>
          <w:marTop w:val="0"/>
          <w:marBottom w:val="0"/>
          <w:divBdr>
            <w:top w:val="none" w:sz="0" w:space="0" w:color="auto"/>
            <w:left w:val="none" w:sz="0" w:space="0" w:color="auto"/>
            <w:bottom w:val="none" w:sz="0" w:space="0" w:color="auto"/>
            <w:right w:val="none" w:sz="0" w:space="0" w:color="auto"/>
          </w:divBdr>
        </w:div>
        <w:div w:id="1132559495">
          <w:marLeft w:val="0"/>
          <w:marRight w:val="0"/>
          <w:marTop w:val="0"/>
          <w:marBottom w:val="0"/>
          <w:divBdr>
            <w:top w:val="none" w:sz="0" w:space="0" w:color="auto"/>
            <w:left w:val="none" w:sz="0" w:space="0" w:color="auto"/>
            <w:bottom w:val="none" w:sz="0" w:space="0" w:color="auto"/>
            <w:right w:val="none" w:sz="0" w:space="0" w:color="auto"/>
          </w:divBdr>
        </w:div>
        <w:div w:id="2129617653">
          <w:marLeft w:val="0"/>
          <w:marRight w:val="0"/>
          <w:marTop w:val="0"/>
          <w:marBottom w:val="0"/>
          <w:divBdr>
            <w:top w:val="none" w:sz="0" w:space="0" w:color="auto"/>
            <w:left w:val="none" w:sz="0" w:space="0" w:color="auto"/>
            <w:bottom w:val="none" w:sz="0" w:space="0" w:color="auto"/>
            <w:right w:val="none" w:sz="0" w:space="0" w:color="auto"/>
          </w:divBdr>
        </w:div>
        <w:div w:id="1977711534">
          <w:marLeft w:val="0"/>
          <w:marRight w:val="0"/>
          <w:marTop w:val="0"/>
          <w:marBottom w:val="0"/>
          <w:divBdr>
            <w:top w:val="none" w:sz="0" w:space="0" w:color="auto"/>
            <w:left w:val="none" w:sz="0" w:space="0" w:color="auto"/>
            <w:bottom w:val="none" w:sz="0" w:space="0" w:color="auto"/>
            <w:right w:val="none" w:sz="0" w:space="0" w:color="auto"/>
          </w:divBdr>
        </w:div>
        <w:div w:id="1847743534">
          <w:marLeft w:val="0"/>
          <w:marRight w:val="0"/>
          <w:marTop w:val="0"/>
          <w:marBottom w:val="0"/>
          <w:divBdr>
            <w:top w:val="none" w:sz="0" w:space="0" w:color="auto"/>
            <w:left w:val="none" w:sz="0" w:space="0" w:color="auto"/>
            <w:bottom w:val="none" w:sz="0" w:space="0" w:color="auto"/>
            <w:right w:val="none" w:sz="0" w:space="0" w:color="auto"/>
          </w:divBdr>
        </w:div>
        <w:div w:id="136995593">
          <w:marLeft w:val="0"/>
          <w:marRight w:val="0"/>
          <w:marTop w:val="0"/>
          <w:marBottom w:val="0"/>
          <w:divBdr>
            <w:top w:val="none" w:sz="0" w:space="0" w:color="auto"/>
            <w:left w:val="none" w:sz="0" w:space="0" w:color="auto"/>
            <w:bottom w:val="none" w:sz="0" w:space="0" w:color="auto"/>
            <w:right w:val="none" w:sz="0" w:space="0" w:color="auto"/>
          </w:divBdr>
        </w:div>
        <w:div w:id="2111732096">
          <w:marLeft w:val="0"/>
          <w:marRight w:val="0"/>
          <w:marTop w:val="0"/>
          <w:marBottom w:val="0"/>
          <w:divBdr>
            <w:top w:val="none" w:sz="0" w:space="0" w:color="auto"/>
            <w:left w:val="none" w:sz="0" w:space="0" w:color="auto"/>
            <w:bottom w:val="none" w:sz="0" w:space="0" w:color="auto"/>
            <w:right w:val="none" w:sz="0" w:space="0" w:color="auto"/>
          </w:divBdr>
        </w:div>
        <w:div w:id="1140460235">
          <w:marLeft w:val="0"/>
          <w:marRight w:val="0"/>
          <w:marTop w:val="0"/>
          <w:marBottom w:val="0"/>
          <w:divBdr>
            <w:top w:val="none" w:sz="0" w:space="0" w:color="auto"/>
            <w:left w:val="none" w:sz="0" w:space="0" w:color="auto"/>
            <w:bottom w:val="none" w:sz="0" w:space="0" w:color="auto"/>
            <w:right w:val="none" w:sz="0" w:space="0" w:color="auto"/>
          </w:divBdr>
        </w:div>
        <w:div w:id="156459731">
          <w:marLeft w:val="0"/>
          <w:marRight w:val="0"/>
          <w:marTop w:val="0"/>
          <w:marBottom w:val="0"/>
          <w:divBdr>
            <w:top w:val="none" w:sz="0" w:space="0" w:color="auto"/>
            <w:left w:val="none" w:sz="0" w:space="0" w:color="auto"/>
            <w:bottom w:val="none" w:sz="0" w:space="0" w:color="auto"/>
            <w:right w:val="none" w:sz="0" w:space="0" w:color="auto"/>
          </w:divBdr>
        </w:div>
        <w:div w:id="1883247255">
          <w:marLeft w:val="0"/>
          <w:marRight w:val="0"/>
          <w:marTop w:val="0"/>
          <w:marBottom w:val="0"/>
          <w:divBdr>
            <w:top w:val="none" w:sz="0" w:space="0" w:color="auto"/>
            <w:left w:val="none" w:sz="0" w:space="0" w:color="auto"/>
            <w:bottom w:val="none" w:sz="0" w:space="0" w:color="auto"/>
            <w:right w:val="none" w:sz="0" w:space="0" w:color="auto"/>
          </w:divBdr>
        </w:div>
        <w:div w:id="684746812">
          <w:marLeft w:val="0"/>
          <w:marRight w:val="0"/>
          <w:marTop w:val="0"/>
          <w:marBottom w:val="0"/>
          <w:divBdr>
            <w:top w:val="none" w:sz="0" w:space="0" w:color="auto"/>
            <w:left w:val="none" w:sz="0" w:space="0" w:color="auto"/>
            <w:bottom w:val="none" w:sz="0" w:space="0" w:color="auto"/>
            <w:right w:val="none" w:sz="0" w:space="0" w:color="auto"/>
          </w:divBdr>
        </w:div>
        <w:div w:id="2058042879">
          <w:marLeft w:val="0"/>
          <w:marRight w:val="0"/>
          <w:marTop w:val="0"/>
          <w:marBottom w:val="0"/>
          <w:divBdr>
            <w:top w:val="none" w:sz="0" w:space="0" w:color="auto"/>
            <w:left w:val="none" w:sz="0" w:space="0" w:color="auto"/>
            <w:bottom w:val="none" w:sz="0" w:space="0" w:color="auto"/>
            <w:right w:val="none" w:sz="0" w:space="0" w:color="auto"/>
          </w:divBdr>
        </w:div>
        <w:div w:id="127861024">
          <w:marLeft w:val="0"/>
          <w:marRight w:val="0"/>
          <w:marTop w:val="0"/>
          <w:marBottom w:val="0"/>
          <w:divBdr>
            <w:top w:val="none" w:sz="0" w:space="0" w:color="auto"/>
            <w:left w:val="none" w:sz="0" w:space="0" w:color="auto"/>
            <w:bottom w:val="none" w:sz="0" w:space="0" w:color="auto"/>
            <w:right w:val="none" w:sz="0" w:space="0" w:color="auto"/>
          </w:divBdr>
        </w:div>
      </w:divsChild>
    </w:div>
    <w:div w:id="527572637">
      <w:bodyDiv w:val="1"/>
      <w:marLeft w:val="0"/>
      <w:marRight w:val="0"/>
      <w:marTop w:val="0"/>
      <w:marBottom w:val="0"/>
      <w:divBdr>
        <w:top w:val="none" w:sz="0" w:space="0" w:color="auto"/>
        <w:left w:val="none" w:sz="0" w:space="0" w:color="auto"/>
        <w:bottom w:val="none" w:sz="0" w:space="0" w:color="auto"/>
        <w:right w:val="none" w:sz="0" w:space="0" w:color="auto"/>
      </w:divBdr>
      <w:divsChild>
        <w:div w:id="1720395042">
          <w:marLeft w:val="0"/>
          <w:marRight w:val="0"/>
          <w:marTop w:val="0"/>
          <w:marBottom w:val="0"/>
          <w:divBdr>
            <w:top w:val="none" w:sz="0" w:space="0" w:color="auto"/>
            <w:left w:val="none" w:sz="0" w:space="0" w:color="auto"/>
            <w:bottom w:val="none" w:sz="0" w:space="0" w:color="auto"/>
            <w:right w:val="none" w:sz="0" w:space="0" w:color="auto"/>
          </w:divBdr>
        </w:div>
        <w:div w:id="690497120">
          <w:marLeft w:val="0"/>
          <w:marRight w:val="0"/>
          <w:marTop w:val="0"/>
          <w:marBottom w:val="0"/>
          <w:divBdr>
            <w:top w:val="none" w:sz="0" w:space="0" w:color="auto"/>
            <w:left w:val="none" w:sz="0" w:space="0" w:color="auto"/>
            <w:bottom w:val="none" w:sz="0" w:space="0" w:color="auto"/>
            <w:right w:val="none" w:sz="0" w:space="0" w:color="auto"/>
          </w:divBdr>
        </w:div>
        <w:div w:id="1457987192">
          <w:marLeft w:val="0"/>
          <w:marRight w:val="0"/>
          <w:marTop w:val="0"/>
          <w:marBottom w:val="0"/>
          <w:divBdr>
            <w:top w:val="none" w:sz="0" w:space="0" w:color="auto"/>
            <w:left w:val="none" w:sz="0" w:space="0" w:color="auto"/>
            <w:bottom w:val="none" w:sz="0" w:space="0" w:color="auto"/>
            <w:right w:val="none" w:sz="0" w:space="0" w:color="auto"/>
          </w:divBdr>
        </w:div>
        <w:div w:id="1794402294">
          <w:marLeft w:val="0"/>
          <w:marRight w:val="0"/>
          <w:marTop w:val="0"/>
          <w:marBottom w:val="0"/>
          <w:divBdr>
            <w:top w:val="none" w:sz="0" w:space="0" w:color="auto"/>
            <w:left w:val="none" w:sz="0" w:space="0" w:color="auto"/>
            <w:bottom w:val="none" w:sz="0" w:space="0" w:color="auto"/>
            <w:right w:val="none" w:sz="0" w:space="0" w:color="auto"/>
          </w:divBdr>
        </w:div>
        <w:div w:id="2005158548">
          <w:marLeft w:val="0"/>
          <w:marRight w:val="0"/>
          <w:marTop w:val="0"/>
          <w:marBottom w:val="0"/>
          <w:divBdr>
            <w:top w:val="none" w:sz="0" w:space="0" w:color="auto"/>
            <w:left w:val="none" w:sz="0" w:space="0" w:color="auto"/>
            <w:bottom w:val="none" w:sz="0" w:space="0" w:color="auto"/>
            <w:right w:val="none" w:sz="0" w:space="0" w:color="auto"/>
          </w:divBdr>
        </w:div>
        <w:div w:id="950941553">
          <w:marLeft w:val="0"/>
          <w:marRight w:val="0"/>
          <w:marTop w:val="0"/>
          <w:marBottom w:val="0"/>
          <w:divBdr>
            <w:top w:val="none" w:sz="0" w:space="0" w:color="auto"/>
            <w:left w:val="none" w:sz="0" w:space="0" w:color="auto"/>
            <w:bottom w:val="none" w:sz="0" w:space="0" w:color="auto"/>
            <w:right w:val="none" w:sz="0" w:space="0" w:color="auto"/>
          </w:divBdr>
        </w:div>
        <w:div w:id="306208125">
          <w:marLeft w:val="0"/>
          <w:marRight w:val="0"/>
          <w:marTop w:val="0"/>
          <w:marBottom w:val="0"/>
          <w:divBdr>
            <w:top w:val="none" w:sz="0" w:space="0" w:color="auto"/>
            <w:left w:val="none" w:sz="0" w:space="0" w:color="auto"/>
            <w:bottom w:val="none" w:sz="0" w:space="0" w:color="auto"/>
            <w:right w:val="none" w:sz="0" w:space="0" w:color="auto"/>
          </w:divBdr>
        </w:div>
        <w:div w:id="958611386">
          <w:marLeft w:val="0"/>
          <w:marRight w:val="0"/>
          <w:marTop w:val="0"/>
          <w:marBottom w:val="0"/>
          <w:divBdr>
            <w:top w:val="none" w:sz="0" w:space="0" w:color="auto"/>
            <w:left w:val="none" w:sz="0" w:space="0" w:color="auto"/>
            <w:bottom w:val="none" w:sz="0" w:space="0" w:color="auto"/>
            <w:right w:val="none" w:sz="0" w:space="0" w:color="auto"/>
          </w:divBdr>
        </w:div>
        <w:div w:id="1855613927">
          <w:marLeft w:val="0"/>
          <w:marRight w:val="0"/>
          <w:marTop w:val="0"/>
          <w:marBottom w:val="0"/>
          <w:divBdr>
            <w:top w:val="none" w:sz="0" w:space="0" w:color="auto"/>
            <w:left w:val="none" w:sz="0" w:space="0" w:color="auto"/>
            <w:bottom w:val="none" w:sz="0" w:space="0" w:color="auto"/>
            <w:right w:val="none" w:sz="0" w:space="0" w:color="auto"/>
          </w:divBdr>
        </w:div>
        <w:div w:id="576525544">
          <w:marLeft w:val="0"/>
          <w:marRight w:val="0"/>
          <w:marTop w:val="0"/>
          <w:marBottom w:val="0"/>
          <w:divBdr>
            <w:top w:val="none" w:sz="0" w:space="0" w:color="auto"/>
            <w:left w:val="none" w:sz="0" w:space="0" w:color="auto"/>
            <w:bottom w:val="none" w:sz="0" w:space="0" w:color="auto"/>
            <w:right w:val="none" w:sz="0" w:space="0" w:color="auto"/>
          </w:divBdr>
        </w:div>
        <w:div w:id="642269658">
          <w:marLeft w:val="0"/>
          <w:marRight w:val="0"/>
          <w:marTop w:val="0"/>
          <w:marBottom w:val="0"/>
          <w:divBdr>
            <w:top w:val="none" w:sz="0" w:space="0" w:color="auto"/>
            <w:left w:val="none" w:sz="0" w:space="0" w:color="auto"/>
            <w:bottom w:val="none" w:sz="0" w:space="0" w:color="auto"/>
            <w:right w:val="none" w:sz="0" w:space="0" w:color="auto"/>
          </w:divBdr>
        </w:div>
        <w:div w:id="1956213418">
          <w:marLeft w:val="0"/>
          <w:marRight w:val="0"/>
          <w:marTop w:val="0"/>
          <w:marBottom w:val="0"/>
          <w:divBdr>
            <w:top w:val="none" w:sz="0" w:space="0" w:color="auto"/>
            <w:left w:val="none" w:sz="0" w:space="0" w:color="auto"/>
            <w:bottom w:val="none" w:sz="0" w:space="0" w:color="auto"/>
            <w:right w:val="none" w:sz="0" w:space="0" w:color="auto"/>
          </w:divBdr>
        </w:div>
        <w:div w:id="2105493198">
          <w:marLeft w:val="0"/>
          <w:marRight w:val="0"/>
          <w:marTop w:val="0"/>
          <w:marBottom w:val="0"/>
          <w:divBdr>
            <w:top w:val="none" w:sz="0" w:space="0" w:color="auto"/>
            <w:left w:val="none" w:sz="0" w:space="0" w:color="auto"/>
            <w:bottom w:val="none" w:sz="0" w:space="0" w:color="auto"/>
            <w:right w:val="none" w:sz="0" w:space="0" w:color="auto"/>
          </w:divBdr>
        </w:div>
        <w:div w:id="1685203493">
          <w:marLeft w:val="0"/>
          <w:marRight w:val="0"/>
          <w:marTop w:val="0"/>
          <w:marBottom w:val="0"/>
          <w:divBdr>
            <w:top w:val="none" w:sz="0" w:space="0" w:color="auto"/>
            <w:left w:val="none" w:sz="0" w:space="0" w:color="auto"/>
            <w:bottom w:val="none" w:sz="0" w:space="0" w:color="auto"/>
            <w:right w:val="none" w:sz="0" w:space="0" w:color="auto"/>
          </w:divBdr>
        </w:div>
        <w:div w:id="1443840850">
          <w:marLeft w:val="0"/>
          <w:marRight w:val="0"/>
          <w:marTop w:val="0"/>
          <w:marBottom w:val="0"/>
          <w:divBdr>
            <w:top w:val="none" w:sz="0" w:space="0" w:color="auto"/>
            <w:left w:val="none" w:sz="0" w:space="0" w:color="auto"/>
            <w:bottom w:val="none" w:sz="0" w:space="0" w:color="auto"/>
            <w:right w:val="none" w:sz="0" w:space="0" w:color="auto"/>
          </w:divBdr>
        </w:div>
        <w:div w:id="1266615702">
          <w:marLeft w:val="0"/>
          <w:marRight w:val="0"/>
          <w:marTop w:val="0"/>
          <w:marBottom w:val="0"/>
          <w:divBdr>
            <w:top w:val="none" w:sz="0" w:space="0" w:color="auto"/>
            <w:left w:val="none" w:sz="0" w:space="0" w:color="auto"/>
            <w:bottom w:val="none" w:sz="0" w:space="0" w:color="auto"/>
            <w:right w:val="none" w:sz="0" w:space="0" w:color="auto"/>
          </w:divBdr>
        </w:div>
        <w:div w:id="1547256074">
          <w:marLeft w:val="0"/>
          <w:marRight w:val="0"/>
          <w:marTop w:val="0"/>
          <w:marBottom w:val="0"/>
          <w:divBdr>
            <w:top w:val="none" w:sz="0" w:space="0" w:color="auto"/>
            <w:left w:val="none" w:sz="0" w:space="0" w:color="auto"/>
            <w:bottom w:val="none" w:sz="0" w:space="0" w:color="auto"/>
            <w:right w:val="none" w:sz="0" w:space="0" w:color="auto"/>
          </w:divBdr>
        </w:div>
        <w:div w:id="815269483">
          <w:marLeft w:val="0"/>
          <w:marRight w:val="0"/>
          <w:marTop w:val="0"/>
          <w:marBottom w:val="0"/>
          <w:divBdr>
            <w:top w:val="none" w:sz="0" w:space="0" w:color="auto"/>
            <w:left w:val="none" w:sz="0" w:space="0" w:color="auto"/>
            <w:bottom w:val="none" w:sz="0" w:space="0" w:color="auto"/>
            <w:right w:val="none" w:sz="0" w:space="0" w:color="auto"/>
          </w:divBdr>
        </w:div>
        <w:div w:id="1341008383">
          <w:marLeft w:val="0"/>
          <w:marRight w:val="0"/>
          <w:marTop w:val="0"/>
          <w:marBottom w:val="0"/>
          <w:divBdr>
            <w:top w:val="none" w:sz="0" w:space="0" w:color="auto"/>
            <w:left w:val="none" w:sz="0" w:space="0" w:color="auto"/>
            <w:bottom w:val="none" w:sz="0" w:space="0" w:color="auto"/>
            <w:right w:val="none" w:sz="0" w:space="0" w:color="auto"/>
          </w:divBdr>
        </w:div>
      </w:divsChild>
    </w:div>
    <w:div w:id="587428487">
      <w:bodyDiv w:val="1"/>
      <w:marLeft w:val="0"/>
      <w:marRight w:val="0"/>
      <w:marTop w:val="0"/>
      <w:marBottom w:val="0"/>
      <w:divBdr>
        <w:top w:val="none" w:sz="0" w:space="0" w:color="auto"/>
        <w:left w:val="none" w:sz="0" w:space="0" w:color="auto"/>
        <w:bottom w:val="none" w:sz="0" w:space="0" w:color="auto"/>
        <w:right w:val="none" w:sz="0" w:space="0" w:color="auto"/>
      </w:divBdr>
    </w:div>
    <w:div w:id="607009428">
      <w:bodyDiv w:val="1"/>
      <w:marLeft w:val="0"/>
      <w:marRight w:val="0"/>
      <w:marTop w:val="0"/>
      <w:marBottom w:val="0"/>
      <w:divBdr>
        <w:top w:val="none" w:sz="0" w:space="0" w:color="auto"/>
        <w:left w:val="none" w:sz="0" w:space="0" w:color="auto"/>
        <w:bottom w:val="none" w:sz="0" w:space="0" w:color="auto"/>
        <w:right w:val="none" w:sz="0" w:space="0" w:color="auto"/>
      </w:divBdr>
      <w:divsChild>
        <w:div w:id="1704666332">
          <w:marLeft w:val="0"/>
          <w:marRight w:val="0"/>
          <w:marTop w:val="0"/>
          <w:marBottom w:val="0"/>
          <w:divBdr>
            <w:top w:val="none" w:sz="0" w:space="0" w:color="auto"/>
            <w:left w:val="none" w:sz="0" w:space="0" w:color="auto"/>
            <w:bottom w:val="none" w:sz="0" w:space="0" w:color="auto"/>
            <w:right w:val="none" w:sz="0" w:space="0" w:color="auto"/>
          </w:divBdr>
        </w:div>
        <w:div w:id="473374203">
          <w:marLeft w:val="0"/>
          <w:marRight w:val="0"/>
          <w:marTop w:val="0"/>
          <w:marBottom w:val="0"/>
          <w:divBdr>
            <w:top w:val="none" w:sz="0" w:space="0" w:color="auto"/>
            <w:left w:val="none" w:sz="0" w:space="0" w:color="auto"/>
            <w:bottom w:val="none" w:sz="0" w:space="0" w:color="auto"/>
            <w:right w:val="none" w:sz="0" w:space="0" w:color="auto"/>
          </w:divBdr>
        </w:div>
        <w:div w:id="1179007350">
          <w:marLeft w:val="0"/>
          <w:marRight w:val="0"/>
          <w:marTop w:val="0"/>
          <w:marBottom w:val="0"/>
          <w:divBdr>
            <w:top w:val="none" w:sz="0" w:space="0" w:color="auto"/>
            <w:left w:val="none" w:sz="0" w:space="0" w:color="auto"/>
            <w:bottom w:val="none" w:sz="0" w:space="0" w:color="auto"/>
            <w:right w:val="none" w:sz="0" w:space="0" w:color="auto"/>
          </w:divBdr>
        </w:div>
        <w:div w:id="1991058676">
          <w:marLeft w:val="0"/>
          <w:marRight w:val="0"/>
          <w:marTop w:val="0"/>
          <w:marBottom w:val="0"/>
          <w:divBdr>
            <w:top w:val="none" w:sz="0" w:space="0" w:color="auto"/>
            <w:left w:val="none" w:sz="0" w:space="0" w:color="auto"/>
            <w:bottom w:val="none" w:sz="0" w:space="0" w:color="auto"/>
            <w:right w:val="none" w:sz="0" w:space="0" w:color="auto"/>
          </w:divBdr>
        </w:div>
        <w:div w:id="667025597">
          <w:marLeft w:val="0"/>
          <w:marRight w:val="0"/>
          <w:marTop w:val="0"/>
          <w:marBottom w:val="0"/>
          <w:divBdr>
            <w:top w:val="none" w:sz="0" w:space="0" w:color="auto"/>
            <w:left w:val="none" w:sz="0" w:space="0" w:color="auto"/>
            <w:bottom w:val="none" w:sz="0" w:space="0" w:color="auto"/>
            <w:right w:val="none" w:sz="0" w:space="0" w:color="auto"/>
          </w:divBdr>
        </w:div>
        <w:div w:id="1504051226">
          <w:marLeft w:val="0"/>
          <w:marRight w:val="0"/>
          <w:marTop w:val="0"/>
          <w:marBottom w:val="0"/>
          <w:divBdr>
            <w:top w:val="none" w:sz="0" w:space="0" w:color="auto"/>
            <w:left w:val="none" w:sz="0" w:space="0" w:color="auto"/>
            <w:bottom w:val="none" w:sz="0" w:space="0" w:color="auto"/>
            <w:right w:val="none" w:sz="0" w:space="0" w:color="auto"/>
          </w:divBdr>
        </w:div>
        <w:div w:id="1786776589">
          <w:marLeft w:val="0"/>
          <w:marRight w:val="0"/>
          <w:marTop w:val="0"/>
          <w:marBottom w:val="0"/>
          <w:divBdr>
            <w:top w:val="none" w:sz="0" w:space="0" w:color="auto"/>
            <w:left w:val="none" w:sz="0" w:space="0" w:color="auto"/>
            <w:bottom w:val="none" w:sz="0" w:space="0" w:color="auto"/>
            <w:right w:val="none" w:sz="0" w:space="0" w:color="auto"/>
          </w:divBdr>
        </w:div>
        <w:div w:id="1559323215">
          <w:marLeft w:val="0"/>
          <w:marRight w:val="0"/>
          <w:marTop w:val="0"/>
          <w:marBottom w:val="0"/>
          <w:divBdr>
            <w:top w:val="none" w:sz="0" w:space="0" w:color="auto"/>
            <w:left w:val="none" w:sz="0" w:space="0" w:color="auto"/>
            <w:bottom w:val="none" w:sz="0" w:space="0" w:color="auto"/>
            <w:right w:val="none" w:sz="0" w:space="0" w:color="auto"/>
          </w:divBdr>
        </w:div>
        <w:div w:id="587233569">
          <w:marLeft w:val="0"/>
          <w:marRight w:val="0"/>
          <w:marTop w:val="0"/>
          <w:marBottom w:val="0"/>
          <w:divBdr>
            <w:top w:val="none" w:sz="0" w:space="0" w:color="auto"/>
            <w:left w:val="none" w:sz="0" w:space="0" w:color="auto"/>
            <w:bottom w:val="none" w:sz="0" w:space="0" w:color="auto"/>
            <w:right w:val="none" w:sz="0" w:space="0" w:color="auto"/>
          </w:divBdr>
        </w:div>
        <w:div w:id="263003423">
          <w:marLeft w:val="0"/>
          <w:marRight w:val="0"/>
          <w:marTop w:val="0"/>
          <w:marBottom w:val="0"/>
          <w:divBdr>
            <w:top w:val="none" w:sz="0" w:space="0" w:color="auto"/>
            <w:left w:val="none" w:sz="0" w:space="0" w:color="auto"/>
            <w:bottom w:val="none" w:sz="0" w:space="0" w:color="auto"/>
            <w:right w:val="none" w:sz="0" w:space="0" w:color="auto"/>
          </w:divBdr>
        </w:div>
        <w:div w:id="1229027170">
          <w:marLeft w:val="0"/>
          <w:marRight w:val="0"/>
          <w:marTop w:val="0"/>
          <w:marBottom w:val="0"/>
          <w:divBdr>
            <w:top w:val="none" w:sz="0" w:space="0" w:color="auto"/>
            <w:left w:val="none" w:sz="0" w:space="0" w:color="auto"/>
            <w:bottom w:val="none" w:sz="0" w:space="0" w:color="auto"/>
            <w:right w:val="none" w:sz="0" w:space="0" w:color="auto"/>
          </w:divBdr>
        </w:div>
        <w:div w:id="397678987">
          <w:marLeft w:val="0"/>
          <w:marRight w:val="0"/>
          <w:marTop w:val="0"/>
          <w:marBottom w:val="0"/>
          <w:divBdr>
            <w:top w:val="none" w:sz="0" w:space="0" w:color="auto"/>
            <w:left w:val="none" w:sz="0" w:space="0" w:color="auto"/>
            <w:bottom w:val="none" w:sz="0" w:space="0" w:color="auto"/>
            <w:right w:val="none" w:sz="0" w:space="0" w:color="auto"/>
          </w:divBdr>
        </w:div>
        <w:div w:id="2075272712">
          <w:marLeft w:val="0"/>
          <w:marRight w:val="0"/>
          <w:marTop w:val="0"/>
          <w:marBottom w:val="0"/>
          <w:divBdr>
            <w:top w:val="none" w:sz="0" w:space="0" w:color="auto"/>
            <w:left w:val="none" w:sz="0" w:space="0" w:color="auto"/>
            <w:bottom w:val="none" w:sz="0" w:space="0" w:color="auto"/>
            <w:right w:val="none" w:sz="0" w:space="0" w:color="auto"/>
          </w:divBdr>
        </w:div>
      </w:divsChild>
    </w:div>
    <w:div w:id="625744613">
      <w:bodyDiv w:val="1"/>
      <w:marLeft w:val="0"/>
      <w:marRight w:val="0"/>
      <w:marTop w:val="0"/>
      <w:marBottom w:val="0"/>
      <w:divBdr>
        <w:top w:val="none" w:sz="0" w:space="0" w:color="auto"/>
        <w:left w:val="none" w:sz="0" w:space="0" w:color="auto"/>
        <w:bottom w:val="none" w:sz="0" w:space="0" w:color="auto"/>
        <w:right w:val="none" w:sz="0" w:space="0" w:color="auto"/>
      </w:divBdr>
      <w:divsChild>
        <w:div w:id="681277115">
          <w:marLeft w:val="0"/>
          <w:marRight w:val="0"/>
          <w:marTop w:val="0"/>
          <w:marBottom w:val="0"/>
          <w:divBdr>
            <w:top w:val="none" w:sz="0" w:space="0" w:color="auto"/>
            <w:left w:val="none" w:sz="0" w:space="0" w:color="auto"/>
            <w:bottom w:val="none" w:sz="0" w:space="0" w:color="auto"/>
            <w:right w:val="none" w:sz="0" w:space="0" w:color="auto"/>
          </w:divBdr>
        </w:div>
        <w:div w:id="42945564">
          <w:marLeft w:val="0"/>
          <w:marRight w:val="0"/>
          <w:marTop w:val="0"/>
          <w:marBottom w:val="0"/>
          <w:divBdr>
            <w:top w:val="none" w:sz="0" w:space="0" w:color="auto"/>
            <w:left w:val="none" w:sz="0" w:space="0" w:color="auto"/>
            <w:bottom w:val="none" w:sz="0" w:space="0" w:color="auto"/>
            <w:right w:val="none" w:sz="0" w:space="0" w:color="auto"/>
          </w:divBdr>
        </w:div>
        <w:div w:id="1873180348">
          <w:marLeft w:val="0"/>
          <w:marRight w:val="0"/>
          <w:marTop w:val="0"/>
          <w:marBottom w:val="0"/>
          <w:divBdr>
            <w:top w:val="none" w:sz="0" w:space="0" w:color="auto"/>
            <w:left w:val="none" w:sz="0" w:space="0" w:color="auto"/>
            <w:bottom w:val="none" w:sz="0" w:space="0" w:color="auto"/>
            <w:right w:val="none" w:sz="0" w:space="0" w:color="auto"/>
          </w:divBdr>
        </w:div>
      </w:divsChild>
    </w:div>
    <w:div w:id="668681052">
      <w:bodyDiv w:val="1"/>
      <w:marLeft w:val="0"/>
      <w:marRight w:val="0"/>
      <w:marTop w:val="0"/>
      <w:marBottom w:val="0"/>
      <w:divBdr>
        <w:top w:val="none" w:sz="0" w:space="0" w:color="auto"/>
        <w:left w:val="none" w:sz="0" w:space="0" w:color="auto"/>
        <w:bottom w:val="none" w:sz="0" w:space="0" w:color="auto"/>
        <w:right w:val="none" w:sz="0" w:space="0" w:color="auto"/>
      </w:divBdr>
    </w:div>
    <w:div w:id="680425697">
      <w:bodyDiv w:val="1"/>
      <w:marLeft w:val="0"/>
      <w:marRight w:val="0"/>
      <w:marTop w:val="0"/>
      <w:marBottom w:val="0"/>
      <w:divBdr>
        <w:top w:val="none" w:sz="0" w:space="0" w:color="auto"/>
        <w:left w:val="none" w:sz="0" w:space="0" w:color="auto"/>
        <w:bottom w:val="none" w:sz="0" w:space="0" w:color="auto"/>
        <w:right w:val="none" w:sz="0" w:space="0" w:color="auto"/>
      </w:divBdr>
      <w:divsChild>
        <w:div w:id="86003273">
          <w:marLeft w:val="0"/>
          <w:marRight w:val="0"/>
          <w:marTop w:val="0"/>
          <w:marBottom w:val="0"/>
          <w:divBdr>
            <w:top w:val="none" w:sz="0" w:space="0" w:color="auto"/>
            <w:left w:val="none" w:sz="0" w:space="0" w:color="auto"/>
            <w:bottom w:val="none" w:sz="0" w:space="0" w:color="auto"/>
            <w:right w:val="none" w:sz="0" w:space="0" w:color="auto"/>
          </w:divBdr>
        </w:div>
      </w:divsChild>
    </w:div>
    <w:div w:id="682365867">
      <w:bodyDiv w:val="1"/>
      <w:marLeft w:val="0"/>
      <w:marRight w:val="0"/>
      <w:marTop w:val="0"/>
      <w:marBottom w:val="0"/>
      <w:divBdr>
        <w:top w:val="none" w:sz="0" w:space="0" w:color="auto"/>
        <w:left w:val="none" w:sz="0" w:space="0" w:color="auto"/>
        <w:bottom w:val="none" w:sz="0" w:space="0" w:color="auto"/>
        <w:right w:val="none" w:sz="0" w:space="0" w:color="auto"/>
      </w:divBdr>
    </w:div>
    <w:div w:id="700519736">
      <w:bodyDiv w:val="1"/>
      <w:marLeft w:val="0"/>
      <w:marRight w:val="0"/>
      <w:marTop w:val="0"/>
      <w:marBottom w:val="0"/>
      <w:divBdr>
        <w:top w:val="none" w:sz="0" w:space="0" w:color="auto"/>
        <w:left w:val="none" w:sz="0" w:space="0" w:color="auto"/>
        <w:bottom w:val="none" w:sz="0" w:space="0" w:color="auto"/>
        <w:right w:val="none" w:sz="0" w:space="0" w:color="auto"/>
      </w:divBdr>
    </w:div>
    <w:div w:id="741028191">
      <w:bodyDiv w:val="1"/>
      <w:marLeft w:val="0"/>
      <w:marRight w:val="0"/>
      <w:marTop w:val="0"/>
      <w:marBottom w:val="0"/>
      <w:divBdr>
        <w:top w:val="none" w:sz="0" w:space="0" w:color="auto"/>
        <w:left w:val="none" w:sz="0" w:space="0" w:color="auto"/>
        <w:bottom w:val="none" w:sz="0" w:space="0" w:color="auto"/>
        <w:right w:val="none" w:sz="0" w:space="0" w:color="auto"/>
      </w:divBdr>
      <w:divsChild>
        <w:div w:id="385229038">
          <w:marLeft w:val="0"/>
          <w:marRight w:val="0"/>
          <w:marTop w:val="0"/>
          <w:marBottom w:val="0"/>
          <w:divBdr>
            <w:top w:val="none" w:sz="0" w:space="0" w:color="auto"/>
            <w:left w:val="none" w:sz="0" w:space="0" w:color="auto"/>
            <w:bottom w:val="none" w:sz="0" w:space="0" w:color="auto"/>
            <w:right w:val="none" w:sz="0" w:space="0" w:color="auto"/>
          </w:divBdr>
        </w:div>
        <w:div w:id="1288395546">
          <w:marLeft w:val="0"/>
          <w:marRight w:val="0"/>
          <w:marTop w:val="0"/>
          <w:marBottom w:val="0"/>
          <w:divBdr>
            <w:top w:val="none" w:sz="0" w:space="0" w:color="auto"/>
            <w:left w:val="none" w:sz="0" w:space="0" w:color="auto"/>
            <w:bottom w:val="none" w:sz="0" w:space="0" w:color="auto"/>
            <w:right w:val="none" w:sz="0" w:space="0" w:color="auto"/>
          </w:divBdr>
        </w:div>
        <w:div w:id="615868467">
          <w:marLeft w:val="0"/>
          <w:marRight w:val="0"/>
          <w:marTop w:val="0"/>
          <w:marBottom w:val="0"/>
          <w:divBdr>
            <w:top w:val="none" w:sz="0" w:space="0" w:color="auto"/>
            <w:left w:val="none" w:sz="0" w:space="0" w:color="auto"/>
            <w:bottom w:val="none" w:sz="0" w:space="0" w:color="auto"/>
            <w:right w:val="none" w:sz="0" w:space="0" w:color="auto"/>
          </w:divBdr>
        </w:div>
        <w:div w:id="410810290">
          <w:marLeft w:val="0"/>
          <w:marRight w:val="0"/>
          <w:marTop w:val="0"/>
          <w:marBottom w:val="0"/>
          <w:divBdr>
            <w:top w:val="none" w:sz="0" w:space="0" w:color="auto"/>
            <w:left w:val="none" w:sz="0" w:space="0" w:color="auto"/>
            <w:bottom w:val="none" w:sz="0" w:space="0" w:color="auto"/>
            <w:right w:val="none" w:sz="0" w:space="0" w:color="auto"/>
          </w:divBdr>
        </w:div>
        <w:div w:id="482084909">
          <w:marLeft w:val="0"/>
          <w:marRight w:val="0"/>
          <w:marTop w:val="0"/>
          <w:marBottom w:val="0"/>
          <w:divBdr>
            <w:top w:val="none" w:sz="0" w:space="0" w:color="auto"/>
            <w:left w:val="none" w:sz="0" w:space="0" w:color="auto"/>
            <w:bottom w:val="none" w:sz="0" w:space="0" w:color="auto"/>
            <w:right w:val="none" w:sz="0" w:space="0" w:color="auto"/>
          </w:divBdr>
        </w:div>
      </w:divsChild>
    </w:div>
    <w:div w:id="745999326">
      <w:bodyDiv w:val="1"/>
      <w:marLeft w:val="0"/>
      <w:marRight w:val="0"/>
      <w:marTop w:val="0"/>
      <w:marBottom w:val="0"/>
      <w:divBdr>
        <w:top w:val="none" w:sz="0" w:space="0" w:color="auto"/>
        <w:left w:val="none" w:sz="0" w:space="0" w:color="auto"/>
        <w:bottom w:val="none" w:sz="0" w:space="0" w:color="auto"/>
        <w:right w:val="none" w:sz="0" w:space="0" w:color="auto"/>
      </w:divBdr>
    </w:div>
    <w:div w:id="756560118">
      <w:bodyDiv w:val="1"/>
      <w:marLeft w:val="0"/>
      <w:marRight w:val="0"/>
      <w:marTop w:val="0"/>
      <w:marBottom w:val="0"/>
      <w:divBdr>
        <w:top w:val="none" w:sz="0" w:space="0" w:color="auto"/>
        <w:left w:val="none" w:sz="0" w:space="0" w:color="auto"/>
        <w:bottom w:val="none" w:sz="0" w:space="0" w:color="auto"/>
        <w:right w:val="none" w:sz="0" w:space="0" w:color="auto"/>
      </w:divBdr>
      <w:divsChild>
        <w:div w:id="240526567">
          <w:marLeft w:val="0"/>
          <w:marRight w:val="0"/>
          <w:marTop w:val="0"/>
          <w:marBottom w:val="0"/>
          <w:divBdr>
            <w:top w:val="none" w:sz="0" w:space="0" w:color="auto"/>
            <w:left w:val="none" w:sz="0" w:space="0" w:color="auto"/>
            <w:bottom w:val="none" w:sz="0" w:space="0" w:color="auto"/>
            <w:right w:val="none" w:sz="0" w:space="0" w:color="auto"/>
          </w:divBdr>
          <w:divsChild>
            <w:div w:id="2105493799">
              <w:marLeft w:val="0"/>
              <w:marRight w:val="0"/>
              <w:marTop w:val="0"/>
              <w:marBottom w:val="0"/>
              <w:divBdr>
                <w:top w:val="none" w:sz="0" w:space="0" w:color="auto"/>
                <w:left w:val="none" w:sz="0" w:space="0" w:color="auto"/>
                <w:bottom w:val="none" w:sz="0" w:space="0" w:color="auto"/>
                <w:right w:val="none" w:sz="0" w:space="0" w:color="auto"/>
              </w:divBdr>
            </w:div>
            <w:div w:id="2029484232">
              <w:marLeft w:val="0"/>
              <w:marRight w:val="0"/>
              <w:marTop w:val="0"/>
              <w:marBottom w:val="0"/>
              <w:divBdr>
                <w:top w:val="none" w:sz="0" w:space="0" w:color="auto"/>
                <w:left w:val="none" w:sz="0" w:space="0" w:color="auto"/>
                <w:bottom w:val="none" w:sz="0" w:space="0" w:color="auto"/>
                <w:right w:val="none" w:sz="0" w:space="0" w:color="auto"/>
              </w:divBdr>
            </w:div>
            <w:div w:id="880242239">
              <w:marLeft w:val="0"/>
              <w:marRight w:val="0"/>
              <w:marTop w:val="0"/>
              <w:marBottom w:val="0"/>
              <w:divBdr>
                <w:top w:val="none" w:sz="0" w:space="0" w:color="auto"/>
                <w:left w:val="none" w:sz="0" w:space="0" w:color="auto"/>
                <w:bottom w:val="none" w:sz="0" w:space="0" w:color="auto"/>
                <w:right w:val="none" w:sz="0" w:space="0" w:color="auto"/>
              </w:divBdr>
            </w:div>
            <w:div w:id="523791555">
              <w:marLeft w:val="0"/>
              <w:marRight w:val="0"/>
              <w:marTop w:val="0"/>
              <w:marBottom w:val="0"/>
              <w:divBdr>
                <w:top w:val="none" w:sz="0" w:space="0" w:color="auto"/>
                <w:left w:val="none" w:sz="0" w:space="0" w:color="auto"/>
                <w:bottom w:val="none" w:sz="0" w:space="0" w:color="auto"/>
                <w:right w:val="none" w:sz="0" w:space="0" w:color="auto"/>
              </w:divBdr>
            </w:div>
            <w:div w:id="762996727">
              <w:marLeft w:val="0"/>
              <w:marRight w:val="0"/>
              <w:marTop w:val="0"/>
              <w:marBottom w:val="0"/>
              <w:divBdr>
                <w:top w:val="none" w:sz="0" w:space="0" w:color="auto"/>
                <w:left w:val="none" w:sz="0" w:space="0" w:color="auto"/>
                <w:bottom w:val="none" w:sz="0" w:space="0" w:color="auto"/>
                <w:right w:val="none" w:sz="0" w:space="0" w:color="auto"/>
              </w:divBdr>
            </w:div>
            <w:div w:id="542835729">
              <w:marLeft w:val="0"/>
              <w:marRight w:val="0"/>
              <w:marTop w:val="0"/>
              <w:marBottom w:val="0"/>
              <w:divBdr>
                <w:top w:val="none" w:sz="0" w:space="0" w:color="auto"/>
                <w:left w:val="none" w:sz="0" w:space="0" w:color="auto"/>
                <w:bottom w:val="none" w:sz="0" w:space="0" w:color="auto"/>
                <w:right w:val="none" w:sz="0" w:space="0" w:color="auto"/>
              </w:divBdr>
            </w:div>
            <w:div w:id="137110430">
              <w:marLeft w:val="0"/>
              <w:marRight w:val="0"/>
              <w:marTop w:val="0"/>
              <w:marBottom w:val="0"/>
              <w:divBdr>
                <w:top w:val="none" w:sz="0" w:space="0" w:color="auto"/>
                <w:left w:val="none" w:sz="0" w:space="0" w:color="auto"/>
                <w:bottom w:val="none" w:sz="0" w:space="0" w:color="auto"/>
                <w:right w:val="none" w:sz="0" w:space="0" w:color="auto"/>
              </w:divBdr>
            </w:div>
            <w:div w:id="1820880937">
              <w:marLeft w:val="0"/>
              <w:marRight w:val="0"/>
              <w:marTop w:val="0"/>
              <w:marBottom w:val="0"/>
              <w:divBdr>
                <w:top w:val="none" w:sz="0" w:space="0" w:color="auto"/>
                <w:left w:val="none" w:sz="0" w:space="0" w:color="auto"/>
                <w:bottom w:val="none" w:sz="0" w:space="0" w:color="auto"/>
                <w:right w:val="none" w:sz="0" w:space="0" w:color="auto"/>
              </w:divBdr>
            </w:div>
            <w:div w:id="198514013">
              <w:marLeft w:val="0"/>
              <w:marRight w:val="0"/>
              <w:marTop w:val="0"/>
              <w:marBottom w:val="0"/>
              <w:divBdr>
                <w:top w:val="none" w:sz="0" w:space="0" w:color="auto"/>
                <w:left w:val="none" w:sz="0" w:space="0" w:color="auto"/>
                <w:bottom w:val="none" w:sz="0" w:space="0" w:color="auto"/>
                <w:right w:val="none" w:sz="0" w:space="0" w:color="auto"/>
              </w:divBdr>
            </w:div>
            <w:div w:id="262954971">
              <w:marLeft w:val="0"/>
              <w:marRight w:val="0"/>
              <w:marTop w:val="0"/>
              <w:marBottom w:val="0"/>
              <w:divBdr>
                <w:top w:val="none" w:sz="0" w:space="0" w:color="auto"/>
                <w:left w:val="none" w:sz="0" w:space="0" w:color="auto"/>
                <w:bottom w:val="none" w:sz="0" w:space="0" w:color="auto"/>
                <w:right w:val="none" w:sz="0" w:space="0" w:color="auto"/>
              </w:divBdr>
            </w:div>
            <w:div w:id="1811168820">
              <w:marLeft w:val="0"/>
              <w:marRight w:val="0"/>
              <w:marTop w:val="0"/>
              <w:marBottom w:val="0"/>
              <w:divBdr>
                <w:top w:val="none" w:sz="0" w:space="0" w:color="auto"/>
                <w:left w:val="none" w:sz="0" w:space="0" w:color="auto"/>
                <w:bottom w:val="none" w:sz="0" w:space="0" w:color="auto"/>
                <w:right w:val="none" w:sz="0" w:space="0" w:color="auto"/>
              </w:divBdr>
            </w:div>
            <w:div w:id="1779983760">
              <w:marLeft w:val="0"/>
              <w:marRight w:val="0"/>
              <w:marTop w:val="0"/>
              <w:marBottom w:val="0"/>
              <w:divBdr>
                <w:top w:val="none" w:sz="0" w:space="0" w:color="auto"/>
                <w:left w:val="none" w:sz="0" w:space="0" w:color="auto"/>
                <w:bottom w:val="none" w:sz="0" w:space="0" w:color="auto"/>
                <w:right w:val="none" w:sz="0" w:space="0" w:color="auto"/>
              </w:divBdr>
            </w:div>
            <w:div w:id="2008168411">
              <w:marLeft w:val="0"/>
              <w:marRight w:val="0"/>
              <w:marTop w:val="0"/>
              <w:marBottom w:val="0"/>
              <w:divBdr>
                <w:top w:val="none" w:sz="0" w:space="0" w:color="auto"/>
                <w:left w:val="none" w:sz="0" w:space="0" w:color="auto"/>
                <w:bottom w:val="none" w:sz="0" w:space="0" w:color="auto"/>
                <w:right w:val="none" w:sz="0" w:space="0" w:color="auto"/>
              </w:divBdr>
            </w:div>
            <w:div w:id="1964730552">
              <w:marLeft w:val="0"/>
              <w:marRight w:val="0"/>
              <w:marTop w:val="0"/>
              <w:marBottom w:val="0"/>
              <w:divBdr>
                <w:top w:val="none" w:sz="0" w:space="0" w:color="auto"/>
                <w:left w:val="none" w:sz="0" w:space="0" w:color="auto"/>
                <w:bottom w:val="none" w:sz="0" w:space="0" w:color="auto"/>
                <w:right w:val="none" w:sz="0" w:space="0" w:color="auto"/>
              </w:divBdr>
            </w:div>
            <w:div w:id="75632695">
              <w:marLeft w:val="0"/>
              <w:marRight w:val="0"/>
              <w:marTop w:val="0"/>
              <w:marBottom w:val="0"/>
              <w:divBdr>
                <w:top w:val="none" w:sz="0" w:space="0" w:color="auto"/>
                <w:left w:val="none" w:sz="0" w:space="0" w:color="auto"/>
                <w:bottom w:val="none" w:sz="0" w:space="0" w:color="auto"/>
                <w:right w:val="none" w:sz="0" w:space="0" w:color="auto"/>
              </w:divBdr>
            </w:div>
            <w:div w:id="622267863">
              <w:marLeft w:val="0"/>
              <w:marRight w:val="0"/>
              <w:marTop w:val="0"/>
              <w:marBottom w:val="0"/>
              <w:divBdr>
                <w:top w:val="none" w:sz="0" w:space="0" w:color="auto"/>
                <w:left w:val="none" w:sz="0" w:space="0" w:color="auto"/>
                <w:bottom w:val="none" w:sz="0" w:space="0" w:color="auto"/>
                <w:right w:val="none" w:sz="0" w:space="0" w:color="auto"/>
              </w:divBdr>
            </w:div>
            <w:div w:id="9455220">
              <w:marLeft w:val="0"/>
              <w:marRight w:val="0"/>
              <w:marTop w:val="0"/>
              <w:marBottom w:val="0"/>
              <w:divBdr>
                <w:top w:val="none" w:sz="0" w:space="0" w:color="auto"/>
                <w:left w:val="none" w:sz="0" w:space="0" w:color="auto"/>
                <w:bottom w:val="none" w:sz="0" w:space="0" w:color="auto"/>
                <w:right w:val="none" w:sz="0" w:space="0" w:color="auto"/>
              </w:divBdr>
            </w:div>
            <w:div w:id="2009478237">
              <w:marLeft w:val="0"/>
              <w:marRight w:val="0"/>
              <w:marTop w:val="0"/>
              <w:marBottom w:val="0"/>
              <w:divBdr>
                <w:top w:val="none" w:sz="0" w:space="0" w:color="auto"/>
                <w:left w:val="none" w:sz="0" w:space="0" w:color="auto"/>
                <w:bottom w:val="none" w:sz="0" w:space="0" w:color="auto"/>
                <w:right w:val="none" w:sz="0" w:space="0" w:color="auto"/>
              </w:divBdr>
            </w:div>
            <w:div w:id="1672833646">
              <w:marLeft w:val="0"/>
              <w:marRight w:val="0"/>
              <w:marTop w:val="0"/>
              <w:marBottom w:val="0"/>
              <w:divBdr>
                <w:top w:val="none" w:sz="0" w:space="0" w:color="auto"/>
                <w:left w:val="none" w:sz="0" w:space="0" w:color="auto"/>
                <w:bottom w:val="none" w:sz="0" w:space="0" w:color="auto"/>
                <w:right w:val="none" w:sz="0" w:space="0" w:color="auto"/>
              </w:divBdr>
            </w:div>
            <w:div w:id="532810164">
              <w:marLeft w:val="0"/>
              <w:marRight w:val="0"/>
              <w:marTop w:val="0"/>
              <w:marBottom w:val="0"/>
              <w:divBdr>
                <w:top w:val="none" w:sz="0" w:space="0" w:color="auto"/>
                <w:left w:val="none" w:sz="0" w:space="0" w:color="auto"/>
                <w:bottom w:val="none" w:sz="0" w:space="0" w:color="auto"/>
                <w:right w:val="none" w:sz="0" w:space="0" w:color="auto"/>
              </w:divBdr>
            </w:div>
            <w:div w:id="976881769">
              <w:marLeft w:val="0"/>
              <w:marRight w:val="0"/>
              <w:marTop w:val="0"/>
              <w:marBottom w:val="0"/>
              <w:divBdr>
                <w:top w:val="none" w:sz="0" w:space="0" w:color="auto"/>
                <w:left w:val="none" w:sz="0" w:space="0" w:color="auto"/>
                <w:bottom w:val="none" w:sz="0" w:space="0" w:color="auto"/>
                <w:right w:val="none" w:sz="0" w:space="0" w:color="auto"/>
              </w:divBdr>
            </w:div>
            <w:div w:id="666906366">
              <w:marLeft w:val="0"/>
              <w:marRight w:val="0"/>
              <w:marTop w:val="0"/>
              <w:marBottom w:val="0"/>
              <w:divBdr>
                <w:top w:val="none" w:sz="0" w:space="0" w:color="auto"/>
                <w:left w:val="none" w:sz="0" w:space="0" w:color="auto"/>
                <w:bottom w:val="none" w:sz="0" w:space="0" w:color="auto"/>
                <w:right w:val="none" w:sz="0" w:space="0" w:color="auto"/>
              </w:divBdr>
            </w:div>
            <w:div w:id="1281104618">
              <w:marLeft w:val="0"/>
              <w:marRight w:val="0"/>
              <w:marTop w:val="0"/>
              <w:marBottom w:val="0"/>
              <w:divBdr>
                <w:top w:val="none" w:sz="0" w:space="0" w:color="auto"/>
                <w:left w:val="none" w:sz="0" w:space="0" w:color="auto"/>
                <w:bottom w:val="none" w:sz="0" w:space="0" w:color="auto"/>
                <w:right w:val="none" w:sz="0" w:space="0" w:color="auto"/>
              </w:divBdr>
            </w:div>
          </w:divsChild>
        </w:div>
        <w:div w:id="967467948">
          <w:marLeft w:val="0"/>
          <w:marRight w:val="0"/>
          <w:marTop w:val="0"/>
          <w:marBottom w:val="0"/>
          <w:divBdr>
            <w:top w:val="none" w:sz="0" w:space="0" w:color="auto"/>
            <w:left w:val="none" w:sz="0" w:space="0" w:color="auto"/>
            <w:bottom w:val="none" w:sz="0" w:space="0" w:color="auto"/>
            <w:right w:val="none" w:sz="0" w:space="0" w:color="auto"/>
          </w:divBdr>
        </w:div>
        <w:div w:id="1850874821">
          <w:marLeft w:val="0"/>
          <w:marRight w:val="0"/>
          <w:marTop w:val="0"/>
          <w:marBottom w:val="0"/>
          <w:divBdr>
            <w:top w:val="none" w:sz="0" w:space="0" w:color="auto"/>
            <w:left w:val="none" w:sz="0" w:space="0" w:color="auto"/>
            <w:bottom w:val="none" w:sz="0" w:space="0" w:color="auto"/>
            <w:right w:val="none" w:sz="0" w:space="0" w:color="auto"/>
          </w:divBdr>
        </w:div>
        <w:div w:id="1754007210">
          <w:marLeft w:val="0"/>
          <w:marRight w:val="0"/>
          <w:marTop w:val="0"/>
          <w:marBottom w:val="0"/>
          <w:divBdr>
            <w:top w:val="none" w:sz="0" w:space="0" w:color="auto"/>
            <w:left w:val="none" w:sz="0" w:space="0" w:color="auto"/>
            <w:bottom w:val="none" w:sz="0" w:space="0" w:color="auto"/>
            <w:right w:val="none" w:sz="0" w:space="0" w:color="auto"/>
          </w:divBdr>
        </w:div>
        <w:div w:id="690256771">
          <w:marLeft w:val="0"/>
          <w:marRight w:val="0"/>
          <w:marTop w:val="0"/>
          <w:marBottom w:val="0"/>
          <w:divBdr>
            <w:top w:val="none" w:sz="0" w:space="0" w:color="auto"/>
            <w:left w:val="none" w:sz="0" w:space="0" w:color="auto"/>
            <w:bottom w:val="none" w:sz="0" w:space="0" w:color="auto"/>
            <w:right w:val="none" w:sz="0" w:space="0" w:color="auto"/>
          </w:divBdr>
        </w:div>
        <w:div w:id="2044599648">
          <w:marLeft w:val="0"/>
          <w:marRight w:val="0"/>
          <w:marTop w:val="0"/>
          <w:marBottom w:val="0"/>
          <w:divBdr>
            <w:top w:val="none" w:sz="0" w:space="0" w:color="auto"/>
            <w:left w:val="none" w:sz="0" w:space="0" w:color="auto"/>
            <w:bottom w:val="none" w:sz="0" w:space="0" w:color="auto"/>
            <w:right w:val="none" w:sz="0" w:space="0" w:color="auto"/>
          </w:divBdr>
        </w:div>
        <w:div w:id="1792895648">
          <w:marLeft w:val="0"/>
          <w:marRight w:val="0"/>
          <w:marTop w:val="0"/>
          <w:marBottom w:val="0"/>
          <w:divBdr>
            <w:top w:val="none" w:sz="0" w:space="0" w:color="auto"/>
            <w:left w:val="none" w:sz="0" w:space="0" w:color="auto"/>
            <w:bottom w:val="none" w:sz="0" w:space="0" w:color="auto"/>
            <w:right w:val="none" w:sz="0" w:space="0" w:color="auto"/>
          </w:divBdr>
        </w:div>
        <w:div w:id="411775539">
          <w:marLeft w:val="0"/>
          <w:marRight w:val="0"/>
          <w:marTop w:val="0"/>
          <w:marBottom w:val="0"/>
          <w:divBdr>
            <w:top w:val="none" w:sz="0" w:space="0" w:color="auto"/>
            <w:left w:val="none" w:sz="0" w:space="0" w:color="auto"/>
            <w:bottom w:val="none" w:sz="0" w:space="0" w:color="auto"/>
            <w:right w:val="none" w:sz="0" w:space="0" w:color="auto"/>
          </w:divBdr>
        </w:div>
        <w:div w:id="1472207001">
          <w:marLeft w:val="0"/>
          <w:marRight w:val="0"/>
          <w:marTop w:val="0"/>
          <w:marBottom w:val="0"/>
          <w:divBdr>
            <w:top w:val="none" w:sz="0" w:space="0" w:color="auto"/>
            <w:left w:val="none" w:sz="0" w:space="0" w:color="auto"/>
            <w:bottom w:val="none" w:sz="0" w:space="0" w:color="auto"/>
            <w:right w:val="none" w:sz="0" w:space="0" w:color="auto"/>
          </w:divBdr>
        </w:div>
        <w:div w:id="1090665411">
          <w:marLeft w:val="0"/>
          <w:marRight w:val="0"/>
          <w:marTop w:val="0"/>
          <w:marBottom w:val="0"/>
          <w:divBdr>
            <w:top w:val="none" w:sz="0" w:space="0" w:color="auto"/>
            <w:left w:val="none" w:sz="0" w:space="0" w:color="auto"/>
            <w:bottom w:val="none" w:sz="0" w:space="0" w:color="auto"/>
            <w:right w:val="none" w:sz="0" w:space="0" w:color="auto"/>
          </w:divBdr>
        </w:div>
        <w:div w:id="1407610335">
          <w:marLeft w:val="0"/>
          <w:marRight w:val="0"/>
          <w:marTop w:val="0"/>
          <w:marBottom w:val="0"/>
          <w:divBdr>
            <w:top w:val="none" w:sz="0" w:space="0" w:color="auto"/>
            <w:left w:val="none" w:sz="0" w:space="0" w:color="auto"/>
            <w:bottom w:val="none" w:sz="0" w:space="0" w:color="auto"/>
            <w:right w:val="none" w:sz="0" w:space="0" w:color="auto"/>
          </w:divBdr>
        </w:div>
        <w:div w:id="538980798">
          <w:marLeft w:val="0"/>
          <w:marRight w:val="0"/>
          <w:marTop w:val="0"/>
          <w:marBottom w:val="0"/>
          <w:divBdr>
            <w:top w:val="none" w:sz="0" w:space="0" w:color="auto"/>
            <w:left w:val="none" w:sz="0" w:space="0" w:color="auto"/>
            <w:bottom w:val="none" w:sz="0" w:space="0" w:color="auto"/>
            <w:right w:val="none" w:sz="0" w:space="0" w:color="auto"/>
          </w:divBdr>
        </w:div>
        <w:div w:id="1438673172">
          <w:marLeft w:val="0"/>
          <w:marRight w:val="0"/>
          <w:marTop w:val="0"/>
          <w:marBottom w:val="0"/>
          <w:divBdr>
            <w:top w:val="none" w:sz="0" w:space="0" w:color="auto"/>
            <w:left w:val="none" w:sz="0" w:space="0" w:color="auto"/>
            <w:bottom w:val="none" w:sz="0" w:space="0" w:color="auto"/>
            <w:right w:val="none" w:sz="0" w:space="0" w:color="auto"/>
          </w:divBdr>
        </w:div>
        <w:div w:id="1146629917">
          <w:marLeft w:val="0"/>
          <w:marRight w:val="0"/>
          <w:marTop w:val="0"/>
          <w:marBottom w:val="0"/>
          <w:divBdr>
            <w:top w:val="none" w:sz="0" w:space="0" w:color="auto"/>
            <w:left w:val="none" w:sz="0" w:space="0" w:color="auto"/>
            <w:bottom w:val="none" w:sz="0" w:space="0" w:color="auto"/>
            <w:right w:val="none" w:sz="0" w:space="0" w:color="auto"/>
          </w:divBdr>
        </w:div>
        <w:div w:id="1915627069">
          <w:marLeft w:val="0"/>
          <w:marRight w:val="0"/>
          <w:marTop w:val="0"/>
          <w:marBottom w:val="0"/>
          <w:divBdr>
            <w:top w:val="none" w:sz="0" w:space="0" w:color="auto"/>
            <w:left w:val="none" w:sz="0" w:space="0" w:color="auto"/>
            <w:bottom w:val="none" w:sz="0" w:space="0" w:color="auto"/>
            <w:right w:val="none" w:sz="0" w:space="0" w:color="auto"/>
          </w:divBdr>
        </w:div>
        <w:div w:id="2122262804">
          <w:marLeft w:val="0"/>
          <w:marRight w:val="0"/>
          <w:marTop w:val="0"/>
          <w:marBottom w:val="0"/>
          <w:divBdr>
            <w:top w:val="none" w:sz="0" w:space="0" w:color="auto"/>
            <w:left w:val="none" w:sz="0" w:space="0" w:color="auto"/>
            <w:bottom w:val="none" w:sz="0" w:space="0" w:color="auto"/>
            <w:right w:val="none" w:sz="0" w:space="0" w:color="auto"/>
          </w:divBdr>
        </w:div>
        <w:div w:id="189733313">
          <w:marLeft w:val="0"/>
          <w:marRight w:val="0"/>
          <w:marTop w:val="0"/>
          <w:marBottom w:val="0"/>
          <w:divBdr>
            <w:top w:val="none" w:sz="0" w:space="0" w:color="auto"/>
            <w:left w:val="none" w:sz="0" w:space="0" w:color="auto"/>
            <w:bottom w:val="none" w:sz="0" w:space="0" w:color="auto"/>
            <w:right w:val="none" w:sz="0" w:space="0" w:color="auto"/>
          </w:divBdr>
        </w:div>
      </w:divsChild>
    </w:div>
    <w:div w:id="789280250">
      <w:bodyDiv w:val="1"/>
      <w:marLeft w:val="0"/>
      <w:marRight w:val="0"/>
      <w:marTop w:val="0"/>
      <w:marBottom w:val="0"/>
      <w:divBdr>
        <w:top w:val="none" w:sz="0" w:space="0" w:color="auto"/>
        <w:left w:val="none" w:sz="0" w:space="0" w:color="auto"/>
        <w:bottom w:val="none" w:sz="0" w:space="0" w:color="auto"/>
        <w:right w:val="none" w:sz="0" w:space="0" w:color="auto"/>
      </w:divBdr>
      <w:divsChild>
        <w:div w:id="2085099482">
          <w:marLeft w:val="0"/>
          <w:marRight w:val="0"/>
          <w:marTop w:val="0"/>
          <w:marBottom w:val="0"/>
          <w:divBdr>
            <w:top w:val="none" w:sz="0" w:space="0" w:color="auto"/>
            <w:left w:val="none" w:sz="0" w:space="0" w:color="auto"/>
            <w:bottom w:val="none" w:sz="0" w:space="0" w:color="auto"/>
            <w:right w:val="none" w:sz="0" w:space="0" w:color="auto"/>
          </w:divBdr>
        </w:div>
        <w:div w:id="204221779">
          <w:marLeft w:val="0"/>
          <w:marRight w:val="0"/>
          <w:marTop w:val="0"/>
          <w:marBottom w:val="0"/>
          <w:divBdr>
            <w:top w:val="none" w:sz="0" w:space="0" w:color="auto"/>
            <w:left w:val="none" w:sz="0" w:space="0" w:color="auto"/>
            <w:bottom w:val="none" w:sz="0" w:space="0" w:color="auto"/>
            <w:right w:val="none" w:sz="0" w:space="0" w:color="auto"/>
          </w:divBdr>
        </w:div>
        <w:div w:id="1677801251">
          <w:marLeft w:val="0"/>
          <w:marRight w:val="0"/>
          <w:marTop w:val="0"/>
          <w:marBottom w:val="0"/>
          <w:divBdr>
            <w:top w:val="none" w:sz="0" w:space="0" w:color="auto"/>
            <w:left w:val="none" w:sz="0" w:space="0" w:color="auto"/>
            <w:bottom w:val="none" w:sz="0" w:space="0" w:color="auto"/>
            <w:right w:val="none" w:sz="0" w:space="0" w:color="auto"/>
          </w:divBdr>
        </w:div>
        <w:div w:id="1339380732">
          <w:marLeft w:val="0"/>
          <w:marRight w:val="0"/>
          <w:marTop w:val="0"/>
          <w:marBottom w:val="0"/>
          <w:divBdr>
            <w:top w:val="none" w:sz="0" w:space="0" w:color="auto"/>
            <w:left w:val="none" w:sz="0" w:space="0" w:color="auto"/>
            <w:bottom w:val="none" w:sz="0" w:space="0" w:color="auto"/>
            <w:right w:val="none" w:sz="0" w:space="0" w:color="auto"/>
          </w:divBdr>
        </w:div>
        <w:div w:id="2144928599">
          <w:marLeft w:val="0"/>
          <w:marRight w:val="0"/>
          <w:marTop w:val="0"/>
          <w:marBottom w:val="0"/>
          <w:divBdr>
            <w:top w:val="none" w:sz="0" w:space="0" w:color="auto"/>
            <w:left w:val="none" w:sz="0" w:space="0" w:color="auto"/>
            <w:bottom w:val="none" w:sz="0" w:space="0" w:color="auto"/>
            <w:right w:val="none" w:sz="0" w:space="0" w:color="auto"/>
          </w:divBdr>
        </w:div>
        <w:div w:id="761486457">
          <w:marLeft w:val="0"/>
          <w:marRight w:val="0"/>
          <w:marTop w:val="0"/>
          <w:marBottom w:val="0"/>
          <w:divBdr>
            <w:top w:val="none" w:sz="0" w:space="0" w:color="auto"/>
            <w:left w:val="none" w:sz="0" w:space="0" w:color="auto"/>
            <w:bottom w:val="none" w:sz="0" w:space="0" w:color="auto"/>
            <w:right w:val="none" w:sz="0" w:space="0" w:color="auto"/>
          </w:divBdr>
        </w:div>
        <w:div w:id="587159799">
          <w:marLeft w:val="0"/>
          <w:marRight w:val="0"/>
          <w:marTop w:val="0"/>
          <w:marBottom w:val="0"/>
          <w:divBdr>
            <w:top w:val="none" w:sz="0" w:space="0" w:color="auto"/>
            <w:left w:val="none" w:sz="0" w:space="0" w:color="auto"/>
            <w:bottom w:val="none" w:sz="0" w:space="0" w:color="auto"/>
            <w:right w:val="none" w:sz="0" w:space="0" w:color="auto"/>
          </w:divBdr>
        </w:div>
      </w:divsChild>
    </w:div>
    <w:div w:id="790132260">
      <w:bodyDiv w:val="1"/>
      <w:marLeft w:val="0"/>
      <w:marRight w:val="0"/>
      <w:marTop w:val="0"/>
      <w:marBottom w:val="0"/>
      <w:divBdr>
        <w:top w:val="none" w:sz="0" w:space="0" w:color="auto"/>
        <w:left w:val="none" w:sz="0" w:space="0" w:color="auto"/>
        <w:bottom w:val="none" w:sz="0" w:space="0" w:color="auto"/>
        <w:right w:val="none" w:sz="0" w:space="0" w:color="auto"/>
      </w:divBdr>
      <w:divsChild>
        <w:div w:id="1754547433">
          <w:marLeft w:val="0"/>
          <w:marRight w:val="0"/>
          <w:marTop w:val="0"/>
          <w:marBottom w:val="0"/>
          <w:divBdr>
            <w:top w:val="none" w:sz="0" w:space="0" w:color="auto"/>
            <w:left w:val="none" w:sz="0" w:space="0" w:color="auto"/>
            <w:bottom w:val="none" w:sz="0" w:space="0" w:color="auto"/>
            <w:right w:val="none" w:sz="0" w:space="0" w:color="auto"/>
          </w:divBdr>
        </w:div>
        <w:div w:id="342901506">
          <w:marLeft w:val="0"/>
          <w:marRight w:val="0"/>
          <w:marTop w:val="0"/>
          <w:marBottom w:val="0"/>
          <w:divBdr>
            <w:top w:val="none" w:sz="0" w:space="0" w:color="auto"/>
            <w:left w:val="none" w:sz="0" w:space="0" w:color="auto"/>
            <w:bottom w:val="none" w:sz="0" w:space="0" w:color="auto"/>
            <w:right w:val="none" w:sz="0" w:space="0" w:color="auto"/>
          </w:divBdr>
          <w:divsChild>
            <w:div w:id="97248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12675">
      <w:bodyDiv w:val="1"/>
      <w:marLeft w:val="0"/>
      <w:marRight w:val="0"/>
      <w:marTop w:val="0"/>
      <w:marBottom w:val="0"/>
      <w:divBdr>
        <w:top w:val="none" w:sz="0" w:space="0" w:color="auto"/>
        <w:left w:val="none" w:sz="0" w:space="0" w:color="auto"/>
        <w:bottom w:val="none" w:sz="0" w:space="0" w:color="auto"/>
        <w:right w:val="none" w:sz="0" w:space="0" w:color="auto"/>
      </w:divBdr>
      <w:divsChild>
        <w:div w:id="51975557">
          <w:marLeft w:val="0"/>
          <w:marRight w:val="0"/>
          <w:marTop w:val="0"/>
          <w:marBottom w:val="0"/>
          <w:divBdr>
            <w:top w:val="none" w:sz="0" w:space="0" w:color="auto"/>
            <w:left w:val="none" w:sz="0" w:space="0" w:color="auto"/>
            <w:bottom w:val="none" w:sz="0" w:space="0" w:color="auto"/>
            <w:right w:val="none" w:sz="0" w:space="0" w:color="auto"/>
          </w:divBdr>
        </w:div>
        <w:div w:id="285889879">
          <w:marLeft w:val="0"/>
          <w:marRight w:val="0"/>
          <w:marTop w:val="0"/>
          <w:marBottom w:val="0"/>
          <w:divBdr>
            <w:top w:val="none" w:sz="0" w:space="0" w:color="auto"/>
            <w:left w:val="none" w:sz="0" w:space="0" w:color="auto"/>
            <w:bottom w:val="none" w:sz="0" w:space="0" w:color="auto"/>
            <w:right w:val="none" w:sz="0" w:space="0" w:color="auto"/>
          </w:divBdr>
        </w:div>
        <w:div w:id="298846992">
          <w:marLeft w:val="0"/>
          <w:marRight w:val="0"/>
          <w:marTop w:val="0"/>
          <w:marBottom w:val="0"/>
          <w:divBdr>
            <w:top w:val="none" w:sz="0" w:space="0" w:color="auto"/>
            <w:left w:val="none" w:sz="0" w:space="0" w:color="auto"/>
            <w:bottom w:val="none" w:sz="0" w:space="0" w:color="auto"/>
            <w:right w:val="none" w:sz="0" w:space="0" w:color="auto"/>
          </w:divBdr>
        </w:div>
        <w:div w:id="4408537">
          <w:marLeft w:val="0"/>
          <w:marRight w:val="0"/>
          <w:marTop w:val="0"/>
          <w:marBottom w:val="0"/>
          <w:divBdr>
            <w:top w:val="none" w:sz="0" w:space="0" w:color="auto"/>
            <w:left w:val="none" w:sz="0" w:space="0" w:color="auto"/>
            <w:bottom w:val="none" w:sz="0" w:space="0" w:color="auto"/>
            <w:right w:val="none" w:sz="0" w:space="0" w:color="auto"/>
          </w:divBdr>
        </w:div>
        <w:div w:id="1179540540">
          <w:marLeft w:val="0"/>
          <w:marRight w:val="0"/>
          <w:marTop w:val="0"/>
          <w:marBottom w:val="0"/>
          <w:divBdr>
            <w:top w:val="none" w:sz="0" w:space="0" w:color="auto"/>
            <w:left w:val="none" w:sz="0" w:space="0" w:color="auto"/>
            <w:bottom w:val="none" w:sz="0" w:space="0" w:color="auto"/>
            <w:right w:val="none" w:sz="0" w:space="0" w:color="auto"/>
          </w:divBdr>
        </w:div>
        <w:div w:id="24058830">
          <w:marLeft w:val="0"/>
          <w:marRight w:val="0"/>
          <w:marTop w:val="0"/>
          <w:marBottom w:val="0"/>
          <w:divBdr>
            <w:top w:val="none" w:sz="0" w:space="0" w:color="auto"/>
            <w:left w:val="none" w:sz="0" w:space="0" w:color="auto"/>
            <w:bottom w:val="none" w:sz="0" w:space="0" w:color="auto"/>
            <w:right w:val="none" w:sz="0" w:space="0" w:color="auto"/>
          </w:divBdr>
        </w:div>
        <w:div w:id="1266813746">
          <w:marLeft w:val="0"/>
          <w:marRight w:val="0"/>
          <w:marTop w:val="0"/>
          <w:marBottom w:val="0"/>
          <w:divBdr>
            <w:top w:val="none" w:sz="0" w:space="0" w:color="auto"/>
            <w:left w:val="none" w:sz="0" w:space="0" w:color="auto"/>
            <w:bottom w:val="none" w:sz="0" w:space="0" w:color="auto"/>
            <w:right w:val="none" w:sz="0" w:space="0" w:color="auto"/>
          </w:divBdr>
        </w:div>
        <w:div w:id="302736521">
          <w:marLeft w:val="0"/>
          <w:marRight w:val="0"/>
          <w:marTop w:val="0"/>
          <w:marBottom w:val="0"/>
          <w:divBdr>
            <w:top w:val="none" w:sz="0" w:space="0" w:color="auto"/>
            <w:left w:val="none" w:sz="0" w:space="0" w:color="auto"/>
            <w:bottom w:val="none" w:sz="0" w:space="0" w:color="auto"/>
            <w:right w:val="none" w:sz="0" w:space="0" w:color="auto"/>
          </w:divBdr>
        </w:div>
        <w:div w:id="273098185">
          <w:marLeft w:val="0"/>
          <w:marRight w:val="0"/>
          <w:marTop w:val="0"/>
          <w:marBottom w:val="0"/>
          <w:divBdr>
            <w:top w:val="none" w:sz="0" w:space="0" w:color="auto"/>
            <w:left w:val="none" w:sz="0" w:space="0" w:color="auto"/>
            <w:bottom w:val="none" w:sz="0" w:space="0" w:color="auto"/>
            <w:right w:val="none" w:sz="0" w:space="0" w:color="auto"/>
          </w:divBdr>
        </w:div>
      </w:divsChild>
    </w:div>
    <w:div w:id="853497796">
      <w:bodyDiv w:val="1"/>
      <w:marLeft w:val="0"/>
      <w:marRight w:val="0"/>
      <w:marTop w:val="0"/>
      <w:marBottom w:val="0"/>
      <w:divBdr>
        <w:top w:val="none" w:sz="0" w:space="0" w:color="auto"/>
        <w:left w:val="none" w:sz="0" w:space="0" w:color="auto"/>
        <w:bottom w:val="none" w:sz="0" w:space="0" w:color="auto"/>
        <w:right w:val="none" w:sz="0" w:space="0" w:color="auto"/>
      </w:divBdr>
    </w:div>
    <w:div w:id="869954506">
      <w:bodyDiv w:val="1"/>
      <w:marLeft w:val="0"/>
      <w:marRight w:val="0"/>
      <w:marTop w:val="0"/>
      <w:marBottom w:val="0"/>
      <w:divBdr>
        <w:top w:val="none" w:sz="0" w:space="0" w:color="auto"/>
        <w:left w:val="none" w:sz="0" w:space="0" w:color="auto"/>
        <w:bottom w:val="none" w:sz="0" w:space="0" w:color="auto"/>
        <w:right w:val="none" w:sz="0" w:space="0" w:color="auto"/>
      </w:divBdr>
      <w:divsChild>
        <w:div w:id="1833326010">
          <w:marLeft w:val="0"/>
          <w:marRight w:val="0"/>
          <w:marTop w:val="0"/>
          <w:marBottom w:val="0"/>
          <w:divBdr>
            <w:top w:val="none" w:sz="0" w:space="0" w:color="auto"/>
            <w:left w:val="none" w:sz="0" w:space="0" w:color="auto"/>
            <w:bottom w:val="none" w:sz="0" w:space="0" w:color="auto"/>
            <w:right w:val="none" w:sz="0" w:space="0" w:color="auto"/>
          </w:divBdr>
        </w:div>
        <w:div w:id="1723753558">
          <w:marLeft w:val="0"/>
          <w:marRight w:val="0"/>
          <w:marTop w:val="0"/>
          <w:marBottom w:val="0"/>
          <w:divBdr>
            <w:top w:val="none" w:sz="0" w:space="0" w:color="auto"/>
            <w:left w:val="none" w:sz="0" w:space="0" w:color="auto"/>
            <w:bottom w:val="none" w:sz="0" w:space="0" w:color="auto"/>
            <w:right w:val="none" w:sz="0" w:space="0" w:color="auto"/>
          </w:divBdr>
        </w:div>
        <w:div w:id="1845893880">
          <w:marLeft w:val="0"/>
          <w:marRight w:val="0"/>
          <w:marTop w:val="0"/>
          <w:marBottom w:val="0"/>
          <w:divBdr>
            <w:top w:val="none" w:sz="0" w:space="0" w:color="auto"/>
            <w:left w:val="none" w:sz="0" w:space="0" w:color="auto"/>
            <w:bottom w:val="none" w:sz="0" w:space="0" w:color="auto"/>
            <w:right w:val="none" w:sz="0" w:space="0" w:color="auto"/>
          </w:divBdr>
        </w:div>
      </w:divsChild>
    </w:div>
    <w:div w:id="881019073">
      <w:bodyDiv w:val="1"/>
      <w:marLeft w:val="0"/>
      <w:marRight w:val="0"/>
      <w:marTop w:val="0"/>
      <w:marBottom w:val="0"/>
      <w:divBdr>
        <w:top w:val="none" w:sz="0" w:space="0" w:color="auto"/>
        <w:left w:val="none" w:sz="0" w:space="0" w:color="auto"/>
        <w:bottom w:val="none" w:sz="0" w:space="0" w:color="auto"/>
        <w:right w:val="none" w:sz="0" w:space="0" w:color="auto"/>
      </w:divBdr>
    </w:div>
    <w:div w:id="882058006">
      <w:bodyDiv w:val="1"/>
      <w:marLeft w:val="0"/>
      <w:marRight w:val="0"/>
      <w:marTop w:val="0"/>
      <w:marBottom w:val="0"/>
      <w:divBdr>
        <w:top w:val="none" w:sz="0" w:space="0" w:color="auto"/>
        <w:left w:val="none" w:sz="0" w:space="0" w:color="auto"/>
        <w:bottom w:val="none" w:sz="0" w:space="0" w:color="auto"/>
        <w:right w:val="none" w:sz="0" w:space="0" w:color="auto"/>
      </w:divBdr>
    </w:div>
    <w:div w:id="892691566">
      <w:bodyDiv w:val="1"/>
      <w:marLeft w:val="0"/>
      <w:marRight w:val="0"/>
      <w:marTop w:val="0"/>
      <w:marBottom w:val="0"/>
      <w:divBdr>
        <w:top w:val="none" w:sz="0" w:space="0" w:color="auto"/>
        <w:left w:val="none" w:sz="0" w:space="0" w:color="auto"/>
        <w:bottom w:val="none" w:sz="0" w:space="0" w:color="auto"/>
        <w:right w:val="none" w:sz="0" w:space="0" w:color="auto"/>
      </w:divBdr>
    </w:div>
    <w:div w:id="944574516">
      <w:bodyDiv w:val="1"/>
      <w:marLeft w:val="0"/>
      <w:marRight w:val="0"/>
      <w:marTop w:val="0"/>
      <w:marBottom w:val="0"/>
      <w:divBdr>
        <w:top w:val="none" w:sz="0" w:space="0" w:color="auto"/>
        <w:left w:val="none" w:sz="0" w:space="0" w:color="auto"/>
        <w:bottom w:val="none" w:sz="0" w:space="0" w:color="auto"/>
        <w:right w:val="none" w:sz="0" w:space="0" w:color="auto"/>
      </w:divBdr>
    </w:div>
    <w:div w:id="951519317">
      <w:bodyDiv w:val="1"/>
      <w:marLeft w:val="0"/>
      <w:marRight w:val="0"/>
      <w:marTop w:val="0"/>
      <w:marBottom w:val="0"/>
      <w:divBdr>
        <w:top w:val="none" w:sz="0" w:space="0" w:color="auto"/>
        <w:left w:val="none" w:sz="0" w:space="0" w:color="auto"/>
        <w:bottom w:val="none" w:sz="0" w:space="0" w:color="auto"/>
        <w:right w:val="none" w:sz="0" w:space="0" w:color="auto"/>
      </w:divBdr>
    </w:div>
    <w:div w:id="956719806">
      <w:bodyDiv w:val="1"/>
      <w:marLeft w:val="0"/>
      <w:marRight w:val="0"/>
      <w:marTop w:val="0"/>
      <w:marBottom w:val="0"/>
      <w:divBdr>
        <w:top w:val="none" w:sz="0" w:space="0" w:color="auto"/>
        <w:left w:val="none" w:sz="0" w:space="0" w:color="auto"/>
        <w:bottom w:val="none" w:sz="0" w:space="0" w:color="auto"/>
        <w:right w:val="none" w:sz="0" w:space="0" w:color="auto"/>
      </w:divBdr>
    </w:div>
    <w:div w:id="966395080">
      <w:bodyDiv w:val="1"/>
      <w:marLeft w:val="0"/>
      <w:marRight w:val="0"/>
      <w:marTop w:val="0"/>
      <w:marBottom w:val="0"/>
      <w:divBdr>
        <w:top w:val="none" w:sz="0" w:space="0" w:color="auto"/>
        <w:left w:val="none" w:sz="0" w:space="0" w:color="auto"/>
        <w:bottom w:val="none" w:sz="0" w:space="0" w:color="auto"/>
        <w:right w:val="none" w:sz="0" w:space="0" w:color="auto"/>
      </w:divBdr>
    </w:div>
    <w:div w:id="972059007">
      <w:bodyDiv w:val="1"/>
      <w:marLeft w:val="0"/>
      <w:marRight w:val="0"/>
      <w:marTop w:val="0"/>
      <w:marBottom w:val="0"/>
      <w:divBdr>
        <w:top w:val="none" w:sz="0" w:space="0" w:color="auto"/>
        <w:left w:val="none" w:sz="0" w:space="0" w:color="auto"/>
        <w:bottom w:val="none" w:sz="0" w:space="0" w:color="auto"/>
        <w:right w:val="none" w:sz="0" w:space="0" w:color="auto"/>
      </w:divBdr>
      <w:divsChild>
        <w:div w:id="217592870">
          <w:marLeft w:val="0"/>
          <w:marRight w:val="0"/>
          <w:marTop w:val="0"/>
          <w:marBottom w:val="0"/>
          <w:divBdr>
            <w:top w:val="none" w:sz="0" w:space="0" w:color="auto"/>
            <w:left w:val="none" w:sz="0" w:space="0" w:color="auto"/>
            <w:bottom w:val="none" w:sz="0" w:space="0" w:color="auto"/>
            <w:right w:val="none" w:sz="0" w:space="0" w:color="auto"/>
          </w:divBdr>
        </w:div>
      </w:divsChild>
    </w:div>
    <w:div w:id="1051270996">
      <w:bodyDiv w:val="1"/>
      <w:marLeft w:val="0"/>
      <w:marRight w:val="0"/>
      <w:marTop w:val="0"/>
      <w:marBottom w:val="0"/>
      <w:divBdr>
        <w:top w:val="none" w:sz="0" w:space="0" w:color="auto"/>
        <w:left w:val="none" w:sz="0" w:space="0" w:color="auto"/>
        <w:bottom w:val="none" w:sz="0" w:space="0" w:color="auto"/>
        <w:right w:val="none" w:sz="0" w:space="0" w:color="auto"/>
      </w:divBdr>
      <w:divsChild>
        <w:div w:id="1253513676">
          <w:marLeft w:val="0"/>
          <w:marRight w:val="0"/>
          <w:marTop w:val="0"/>
          <w:marBottom w:val="0"/>
          <w:divBdr>
            <w:top w:val="none" w:sz="0" w:space="0" w:color="auto"/>
            <w:left w:val="none" w:sz="0" w:space="0" w:color="auto"/>
            <w:bottom w:val="none" w:sz="0" w:space="0" w:color="auto"/>
            <w:right w:val="none" w:sz="0" w:space="0" w:color="auto"/>
          </w:divBdr>
        </w:div>
        <w:div w:id="668363749">
          <w:marLeft w:val="0"/>
          <w:marRight w:val="0"/>
          <w:marTop w:val="0"/>
          <w:marBottom w:val="0"/>
          <w:divBdr>
            <w:top w:val="none" w:sz="0" w:space="0" w:color="auto"/>
            <w:left w:val="none" w:sz="0" w:space="0" w:color="auto"/>
            <w:bottom w:val="none" w:sz="0" w:space="0" w:color="auto"/>
            <w:right w:val="none" w:sz="0" w:space="0" w:color="auto"/>
          </w:divBdr>
        </w:div>
        <w:div w:id="1546091567">
          <w:marLeft w:val="0"/>
          <w:marRight w:val="0"/>
          <w:marTop w:val="0"/>
          <w:marBottom w:val="0"/>
          <w:divBdr>
            <w:top w:val="none" w:sz="0" w:space="0" w:color="auto"/>
            <w:left w:val="none" w:sz="0" w:space="0" w:color="auto"/>
            <w:bottom w:val="none" w:sz="0" w:space="0" w:color="auto"/>
            <w:right w:val="none" w:sz="0" w:space="0" w:color="auto"/>
          </w:divBdr>
        </w:div>
        <w:div w:id="1147433756">
          <w:marLeft w:val="0"/>
          <w:marRight w:val="0"/>
          <w:marTop w:val="0"/>
          <w:marBottom w:val="0"/>
          <w:divBdr>
            <w:top w:val="none" w:sz="0" w:space="0" w:color="auto"/>
            <w:left w:val="none" w:sz="0" w:space="0" w:color="auto"/>
            <w:bottom w:val="none" w:sz="0" w:space="0" w:color="auto"/>
            <w:right w:val="none" w:sz="0" w:space="0" w:color="auto"/>
          </w:divBdr>
        </w:div>
        <w:div w:id="465902768">
          <w:marLeft w:val="0"/>
          <w:marRight w:val="0"/>
          <w:marTop w:val="0"/>
          <w:marBottom w:val="0"/>
          <w:divBdr>
            <w:top w:val="none" w:sz="0" w:space="0" w:color="auto"/>
            <w:left w:val="none" w:sz="0" w:space="0" w:color="auto"/>
            <w:bottom w:val="none" w:sz="0" w:space="0" w:color="auto"/>
            <w:right w:val="none" w:sz="0" w:space="0" w:color="auto"/>
          </w:divBdr>
        </w:div>
        <w:div w:id="388841353">
          <w:marLeft w:val="0"/>
          <w:marRight w:val="0"/>
          <w:marTop w:val="0"/>
          <w:marBottom w:val="0"/>
          <w:divBdr>
            <w:top w:val="none" w:sz="0" w:space="0" w:color="auto"/>
            <w:left w:val="none" w:sz="0" w:space="0" w:color="auto"/>
            <w:bottom w:val="none" w:sz="0" w:space="0" w:color="auto"/>
            <w:right w:val="none" w:sz="0" w:space="0" w:color="auto"/>
          </w:divBdr>
        </w:div>
        <w:div w:id="140007155">
          <w:marLeft w:val="0"/>
          <w:marRight w:val="0"/>
          <w:marTop w:val="0"/>
          <w:marBottom w:val="0"/>
          <w:divBdr>
            <w:top w:val="none" w:sz="0" w:space="0" w:color="auto"/>
            <w:left w:val="none" w:sz="0" w:space="0" w:color="auto"/>
            <w:bottom w:val="none" w:sz="0" w:space="0" w:color="auto"/>
            <w:right w:val="none" w:sz="0" w:space="0" w:color="auto"/>
          </w:divBdr>
        </w:div>
      </w:divsChild>
    </w:div>
    <w:div w:id="1060833116">
      <w:bodyDiv w:val="1"/>
      <w:marLeft w:val="0"/>
      <w:marRight w:val="0"/>
      <w:marTop w:val="0"/>
      <w:marBottom w:val="0"/>
      <w:divBdr>
        <w:top w:val="none" w:sz="0" w:space="0" w:color="auto"/>
        <w:left w:val="none" w:sz="0" w:space="0" w:color="auto"/>
        <w:bottom w:val="none" w:sz="0" w:space="0" w:color="auto"/>
        <w:right w:val="none" w:sz="0" w:space="0" w:color="auto"/>
      </w:divBdr>
      <w:divsChild>
        <w:div w:id="1704939511">
          <w:marLeft w:val="0"/>
          <w:marRight w:val="0"/>
          <w:marTop w:val="0"/>
          <w:marBottom w:val="0"/>
          <w:divBdr>
            <w:top w:val="none" w:sz="0" w:space="0" w:color="auto"/>
            <w:left w:val="none" w:sz="0" w:space="0" w:color="auto"/>
            <w:bottom w:val="none" w:sz="0" w:space="0" w:color="auto"/>
            <w:right w:val="none" w:sz="0" w:space="0" w:color="auto"/>
          </w:divBdr>
        </w:div>
        <w:div w:id="1361315564">
          <w:marLeft w:val="0"/>
          <w:marRight w:val="0"/>
          <w:marTop w:val="0"/>
          <w:marBottom w:val="0"/>
          <w:divBdr>
            <w:top w:val="none" w:sz="0" w:space="0" w:color="auto"/>
            <w:left w:val="none" w:sz="0" w:space="0" w:color="auto"/>
            <w:bottom w:val="none" w:sz="0" w:space="0" w:color="auto"/>
            <w:right w:val="none" w:sz="0" w:space="0" w:color="auto"/>
          </w:divBdr>
        </w:div>
        <w:div w:id="660740768">
          <w:marLeft w:val="0"/>
          <w:marRight w:val="0"/>
          <w:marTop w:val="0"/>
          <w:marBottom w:val="0"/>
          <w:divBdr>
            <w:top w:val="none" w:sz="0" w:space="0" w:color="auto"/>
            <w:left w:val="none" w:sz="0" w:space="0" w:color="auto"/>
            <w:bottom w:val="none" w:sz="0" w:space="0" w:color="auto"/>
            <w:right w:val="none" w:sz="0" w:space="0" w:color="auto"/>
          </w:divBdr>
        </w:div>
        <w:div w:id="198979080">
          <w:marLeft w:val="0"/>
          <w:marRight w:val="0"/>
          <w:marTop w:val="0"/>
          <w:marBottom w:val="0"/>
          <w:divBdr>
            <w:top w:val="none" w:sz="0" w:space="0" w:color="auto"/>
            <w:left w:val="none" w:sz="0" w:space="0" w:color="auto"/>
            <w:bottom w:val="none" w:sz="0" w:space="0" w:color="auto"/>
            <w:right w:val="none" w:sz="0" w:space="0" w:color="auto"/>
          </w:divBdr>
        </w:div>
        <w:div w:id="2137946123">
          <w:marLeft w:val="0"/>
          <w:marRight w:val="0"/>
          <w:marTop w:val="0"/>
          <w:marBottom w:val="0"/>
          <w:divBdr>
            <w:top w:val="none" w:sz="0" w:space="0" w:color="auto"/>
            <w:left w:val="none" w:sz="0" w:space="0" w:color="auto"/>
            <w:bottom w:val="none" w:sz="0" w:space="0" w:color="auto"/>
            <w:right w:val="none" w:sz="0" w:space="0" w:color="auto"/>
          </w:divBdr>
        </w:div>
      </w:divsChild>
    </w:div>
    <w:div w:id="1092162546">
      <w:bodyDiv w:val="1"/>
      <w:marLeft w:val="0"/>
      <w:marRight w:val="0"/>
      <w:marTop w:val="0"/>
      <w:marBottom w:val="0"/>
      <w:divBdr>
        <w:top w:val="none" w:sz="0" w:space="0" w:color="auto"/>
        <w:left w:val="none" w:sz="0" w:space="0" w:color="auto"/>
        <w:bottom w:val="none" w:sz="0" w:space="0" w:color="auto"/>
        <w:right w:val="none" w:sz="0" w:space="0" w:color="auto"/>
      </w:divBdr>
    </w:div>
    <w:div w:id="1137644323">
      <w:bodyDiv w:val="1"/>
      <w:marLeft w:val="0"/>
      <w:marRight w:val="0"/>
      <w:marTop w:val="0"/>
      <w:marBottom w:val="0"/>
      <w:divBdr>
        <w:top w:val="none" w:sz="0" w:space="0" w:color="auto"/>
        <w:left w:val="none" w:sz="0" w:space="0" w:color="auto"/>
        <w:bottom w:val="none" w:sz="0" w:space="0" w:color="auto"/>
        <w:right w:val="none" w:sz="0" w:space="0" w:color="auto"/>
      </w:divBdr>
      <w:divsChild>
        <w:div w:id="1201624268">
          <w:marLeft w:val="0"/>
          <w:marRight w:val="0"/>
          <w:marTop w:val="0"/>
          <w:marBottom w:val="0"/>
          <w:divBdr>
            <w:top w:val="none" w:sz="0" w:space="0" w:color="auto"/>
            <w:left w:val="none" w:sz="0" w:space="0" w:color="auto"/>
            <w:bottom w:val="none" w:sz="0" w:space="0" w:color="auto"/>
            <w:right w:val="none" w:sz="0" w:space="0" w:color="auto"/>
          </w:divBdr>
        </w:div>
      </w:divsChild>
    </w:div>
    <w:div w:id="1150440057">
      <w:bodyDiv w:val="1"/>
      <w:marLeft w:val="0"/>
      <w:marRight w:val="0"/>
      <w:marTop w:val="0"/>
      <w:marBottom w:val="0"/>
      <w:divBdr>
        <w:top w:val="none" w:sz="0" w:space="0" w:color="auto"/>
        <w:left w:val="none" w:sz="0" w:space="0" w:color="auto"/>
        <w:bottom w:val="none" w:sz="0" w:space="0" w:color="auto"/>
        <w:right w:val="none" w:sz="0" w:space="0" w:color="auto"/>
      </w:divBdr>
    </w:div>
    <w:div w:id="1157260262">
      <w:bodyDiv w:val="1"/>
      <w:marLeft w:val="0"/>
      <w:marRight w:val="0"/>
      <w:marTop w:val="0"/>
      <w:marBottom w:val="0"/>
      <w:divBdr>
        <w:top w:val="none" w:sz="0" w:space="0" w:color="auto"/>
        <w:left w:val="none" w:sz="0" w:space="0" w:color="auto"/>
        <w:bottom w:val="none" w:sz="0" w:space="0" w:color="auto"/>
        <w:right w:val="none" w:sz="0" w:space="0" w:color="auto"/>
      </w:divBdr>
    </w:div>
    <w:div w:id="1183325531">
      <w:bodyDiv w:val="1"/>
      <w:marLeft w:val="0"/>
      <w:marRight w:val="0"/>
      <w:marTop w:val="0"/>
      <w:marBottom w:val="0"/>
      <w:divBdr>
        <w:top w:val="none" w:sz="0" w:space="0" w:color="auto"/>
        <w:left w:val="none" w:sz="0" w:space="0" w:color="auto"/>
        <w:bottom w:val="none" w:sz="0" w:space="0" w:color="auto"/>
        <w:right w:val="none" w:sz="0" w:space="0" w:color="auto"/>
      </w:divBdr>
    </w:div>
    <w:div w:id="1183327684">
      <w:bodyDiv w:val="1"/>
      <w:marLeft w:val="0"/>
      <w:marRight w:val="0"/>
      <w:marTop w:val="0"/>
      <w:marBottom w:val="0"/>
      <w:divBdr>
        <w:top w:val="none" w:sz="0" w:space="0" w:color="auto"/>
        <w:left w:val="none" w:sz="0" w:space="0" w:color="auto"/>
        <w:bottom w:val="none" w:sz="0" w:space="0" w:color="auto"/>
        <w:right w:val="none" w:sz="0" w:space="0" w:color="auto"/>
      </w:divBdr>
      <w:divsChild>
        <w:div w:id="946471569">
          <w:marLeft w:val="0"/>
          <w:marRight w:val="0"/>
          <w:marTop w:val="0"/>
          <w:marBottom w:val="0"/>
          <w:divBdr>
            <w:top w:val="none" w:sz="0" w:space="0" w:color="auto"/>
            <w:left w:val="none" w:sz="0" w:space="0" w:color="auto"/>
            <w:bottom w:val="none" w:sz="0" w:space="0" w:color="auto"/>
            <w:right w:val="none" w:sz="0" w:space="0" w:color="auto"/>
          </w:divBdr>
        </w:div>
        <w:div w:id="200214344">
          <w:marLeft w:val="0"/>
          <w:marRight w:val="0"/>
          <w:marTop w:val="0"/>
          <w:marBottom w:val="0"/>
          <w:divBdr>
            <w:top w:val="none" w:sz="0" w:space="0" w:color="auto"/>
            <w:left w:val="none" w:sz="0" w:space="0" w:color="auto"/>
            <w:bottom w:val="none" w:sz="0" w:space="0" w:color="auto"/>
            <w:right w:val="none" w:sz="0" w:space="0" w:color="auto"/>
          </w:divBdr>
        </w:div>
        <w:div w:id="1416781861">
          <w:marLeft w:val="0"/>
          <w:marRight w:val="0"/>
          <w:marTop w:val="0"/>
          <w:marBottom w:val="0"/>
          <w:divBdr>
            <w:top w:val="none" w:sz="0" w:space="0" w:color="auto"/>
            <w:left w:val="none" w:sz="0" w:space="0" w:color="auto"/>
            <w:bottom w:val="none" w:sz="0" w:space="0" w:color="auto"/>
            <w:right w:val="none" w:sz="0" w:space="0" w:color="auto"/>
          </w:divBdr>
        </w:div>
        <w:div w:id="309679799">
          <w:marLeft w:val="0"/>
          <w:marRight w:val="0"/>
          <w:marTop w:val="0"/>
          <w:marBottom w:val="0"/>
          <w:divBdr>
            <w:top w:val="none" w:sz="0" w:space="0" w:color="auto"/>
            <w:left w:val="none" w:sz="0" w:space="0" w:color="auto"/>
            <w:bottom w:val="none" w:sz="0" w:space="0" w:color="auto"/>
            <w:right w:val="none" w:sz="0" w:space="0" w:color="auto"/>
          </w:divBdr>
        </w:div>
        <w:div w:id="1351448963">
          <w:marLeft w:val="0"/>
          <w:marRight w:val="0"/>
          <w:marTop w:val="0"/>
          <w:marBottom w:val="0"/>
          <w:divBdr>
            <w:top w:val="none" w:sz="0" w:space="0" w:color="auto"/>
            <w:left w:val="none" w:sz="0" w:space="0" w:color="auto"/>
            <w:bottom w:val="none" w:sz="0" w:space="0" w:color="auto"/>
            <w:right w:val="none" w:sz="0" w:space="0" w:color="auto"/>
          </w:divBdr>
        </w:div>
      </w:divsChild>
    </w:div>
    <w:div w:id="1248618006">
      <w:bodyDiv w:val="1"/>
      <w:marLeft w:val="0"/>
      <w:marRight w:val="0"/>
      <w:marTop w:val="0"/>
      <w:marBottom w:val="0"/>
      <w:divBdr>
        <w:top w:val="none" w:sz="0" w:space="0" w:color="auto"/>
        <w:left w:val="none" w:sz="0" w:space="0" w:color="auto"/>
        <w:bottom w:val="none" w:sz="0" w:space="0" w:color="auto"/>
        <w:right w:val="none" w:sz="0" w:space="0" w:color="auto"/>
      </w:divBdr>
    </w:div>
    <w:div w:id="1337657004">
      <w:bodyDiv w:val="1"/>
      <w:marLeft w:val="0"/>
      <w:marRight w:val="0"/>
      <w:marTop w:val="0"/>
      <w:marBottom w:val="0"/>
      <w:divBdr>
        <w:top w:val="none" w:sz="0" w:space="0" w:color="auto"/>
        <w:left w:val="none" w:sz="0" w:space="0" w:color="auto"/>
        <w:bottom w:val="none" w:sz="0" w:space="0" w:color="auto"/>
        <w:right w:val="none" w:sz="0" w:space="0" w:color="auto"/>
      </w:divBdr>
      <w:divsChild>
        <w:div w:id="571309327">
          <w:marLeft w:val="0"/>
          <w:marRight w:val="0"/>
          <w:marTop w:val="0"/>
          <w:marBottom w:val="0"/>
          <w:divBdr>
            <w:top w:val="none" w:sz="0" w:space="0" w:color="auto"/>
            <w:left w:val="none" w:sz="0" w:space="0" w:color="auto"/>
            <w:bottom w:val="none" w:sz="0" w:space="0" w:color="auto"/>
            <w:right w:val="none" w:sz="0" w:space="0" w:color="auto"/>
          </w:divBdr>
        </w:div>
        <w:div w:id="1143616166">
          <w:marLeft w:val="0"/>
          <w:marRight w:val="0"/>
          <w:marTop w:val="0"/>
          <w:marBottom w:val="0"/>
          <w:divBdr>
            <w:top w:val="none" w:sz="0" w:space="0" w:color="auto"/>
            <w:left w:val="none" w:sz="0" w:space="0" w:color="auto"/>
            <w:bottom w:val="none" w:sz="0" w:space="0" w:color="auto"/>
            <w:right w:val="none" w:sz="0" w:space="0" w:color="auto"/>
          </w:divBdr>
        </w:div>
        <w:div w:id="449207288">
          <w:marLeft w:val="0"/>
          <w:marRight w:val="0"/>
          <w:marTop w:val="0"/>
          <w:marBottom w:val="0"/>
          <w:divBdr>
            <w:top w:val="none" w:sz="0" w:space="0" w:color="auto"/>
            <w:left w:val="none" w:sz="0" w:space="0" w:color="auto"/>
            <w:bottom w:val="none" w:sz="0" w:space="0" w:color="auto"/>
            <w:right w:val="none" w:sz="0" w:space="0" w:color="auto"/>
          </w:divBdr>
        </w:div>
      </w:divsChild>
    </w:div>
    <w:div w:id="1339120079">
      <w:bodyDiv w:val="1"/>
      <w:marLeft w:val="0"/>
      <w:marRight w:val="0"/>
      <w:marTop w:val="0"/>
      <w:marBottom w:val="0"/>
      <w:divBdr>
        <w:top w:val="none" w:sz="0" w:space="0" w:color="auto"/>
        <w:left w:val="none" w:sz="0" w:space="0" w:color="auto"/>
        <w:bottom w:val="none" w:sz="0" w:space="0" w:color="auto"/>
        <w:right w:val="none" w:sz="0" w:space="0" w:color="auto"/>
      </w:divBdr>
      <w:divsChild>
        <w:div w:id="873352532">
          <w:marLeft w:val="0"/>
          <w:marRight w:val="0"/>
          <w:marTop w:val="0"/>
          <w:marBottom w:val="0"/>
          <w:divBdr>
            <w:top w:val="none" w:sz="0" w:space="0" w:color="auto"/>
            <w:left w:val="none" w:sz="0" w:space="0" w:color="auto"/>
            <w:bottom w:val="none" w:sz="0" w:space="0" w:color="auto"/>
            <w:right w:val="none" w:sz="0" w:space="0" w:color="auto"/>
          </w:divBdr>
        </w:div>
      </w:divsChild>
    </w:div>
    <w:div w:id="1375883572">
      <w:bodyDiv w:val="1"/>
      <w:marLeft w:val="0"/>
      <w:marRight w:val="0"/>
      <w:marTop w:val="0"/>
      <w:marBottom w:val="0"/>
      <w:divBdr>
        <w:top w:val="none" w:sz="0" w:space="0" w:color="auto"/>
        <w:left w:val="none" w:sz="0" w:space="0" w:color="auto"/>
        <w:bottom w:val="none" w:sz="0" w:space="0" w:color="auto"/>
        <w:right w:val="none" w:sz="0" w:space="0" w:color="auto"/>
      </w:divBdr>
      <w:divsChild>
        <w:div w:id="741565086">
          <w:marLeft w:val="0"/>
          <w:marRight w:val="0"/>
          <w:marTop w:val="0"/>
          <w:marBottom w:val="0"/>
          <w:divBdr>
            <w:top w:val="none" w:sz="0" w:space="0" w:color="auto"/>
            <w:left w:val="none" w:sz="0" w:space="0" w:color="auto"/>
            <w:bottom w:val="none" w:sz="0" w:space="0" w:color="auto"/>
            <w:right w:val="none" w:sz="0" w:space="0" w:color="auto"/>
          </w:divBdr>
        </w:div>
        <w:div w:id="1990094266">
          <w:marLeft w:val="0"/>
          <w:marRight w:val="0"/>
          <w:marTop w:val="0"/>
          <w:marBottom w:val="0"/>
          <w:divBdr>
            <w:top w:val="none" w:sz="0" w:space="0" w:color="auto"/>
            <w:left w:val="none" w:sz="0" w:space="0" w:color="auto"/>
            <w:bottom w:val="none" w:sz="0" w:space="0" w:color="auto"/>
            <w:right w:val="none" w:sz="0" w:space="0" w:color="auto"/>
          </w:divBdr>
        </w:div>
        <w:div w:id="629826366">
          <w:marLeft w:val="0"/>
          <w:marRight w:val="0"/>
          <w:marTop w:val="0"/>
          <w:marBottom w:val="0"/>
          <w:divBdr>
            <w:top w:val="none" w:sz="0" w:space="0" w:color="auto"/>
            <w:left w:val="none" w:sz="0" w:space="0" w:color="auto"/>
            <w:bottom w:val="none" w:sz="0" w:space="0" w:color="auto"/>
            <w:right w:val="none" w:sz="0" w:space="0" w:color="auto"/>
          </w:divBdr>
        </w:div>
        <w:div w:id="1955550996">
          <w:marLeft w:val="0"/>
          <w:marRight w:val="0"/>
          <w:marTop w:val="0"/>
          <w:marBottom w:val="0"/>
          <w:divBdr>
            <w:top w:val="none" w:sz="0" w:space="0" w:color="auto"/>
            <w:left w:val="none" w:sz="0" w:space="0" w:color="auto"/>
            <w:bottom w:val="none" w:sz="0" w:space="0" w:color="auto"/>
            <w:right w:val="none" w:sz="0" w:space="0" w:color="auto"/>
          </w:divBdr>
        </w:div>
        <w:div w:id="1044717559">
          <w:marLeft w:val="0"/>
          <w:marRight w:val="0"/>
          <w:marTop w:val="0"/>
          <w:marBottom w:val="0"/>
          <w:divBdr>
            <w:top w:val="none" w:sz="0" w:space="0" w:color="auto"/>
            <w:left w:val="none" w:sz="0" w:space="0" w:color="auto"/>
            <w:bottom w:val="none" w:sz="0" w:space="0" w:color="auto"/>
            <w:right w:val="none" w:sz="0" w:space="0" w:color="auto"/>
          </w:divBdr>
        </w:div>
      </w:divsChild>
    </w:div>
    <w:div w:id="1391148490">
      <w:bodyDiv w:val="1"/>
      <w:marLeft w:val="0"/>
      <w:marRight w:val="0"/>
      <w:marTop w:val="0"/>
      <w:marBottom w:val="0"/>
      <w:divBdr>
        <w:top w:val="none" w:sz="0" w:space="0" w:color="auto"/>
        <w:left w:val="none" w:sz="0" w:space="0" w:color="auto"/>
        <w:bottom w:val="none" w:sz="0" w:space="0" w:color="auto"/>
        <w:right w:val="none" w:sz="0" w:space="0" w:color="auto"/>
      </w:divBdr>
      <w:divsChild>
        <w:div w:id="2086880211">
          <w:marLeft w:val="0"/>
          <w:marRight w:val="0"/>
          <w:marTop w:val="0"/>
          <w:marBottom w:val="0"/>
          <w:divBdr>
            <w:top w:val="none" w:sz="0" w:space="0" w:color="auto"/>
            <w:left w:val="none" w:sz="0" w:space="0" w:color="auto"/>
            <w:bottom w:val="none" w:sz="0" w:space="0" w:color="auto"/>
            <w:right w:val="none" w:sz="0" w:space="0" w:color="auto"/>
          </w:divBdr>
        </w:div>
        <w:div w:id="15037489">
          <w:marLeft w:val="0"/>
          <w:marRight w:val="0"/>
          <w:marTop w:val="0"/>
          <w:marBottom w:val="0"/>
          <w:divBdr>
            <w:top w:val="none" w:sz="0" w:space="0" w:color="auto"/>
            <w:left w:val="none" w:sz="0" w:space="0" w:color="auto"/>
            <w:bottom w:val="none" w:sz="0" w:space="0" w:color="auto"/>
            <w:right w:val="none" w:sz="0" w:space="0" w:color="auto"/>
          </w:divBdr>
        </w:div>
        <w:div w:id="935672951">
          <w:marLeft w:val="0"/>
          <w:marRight w:val="0"/>
          <w:marTop w:val="0"/>
          <w:marBottom w:val="0"/>
          <w:divBdr>
            <w:top w:val="none" w:sz="0" w:space="0" w:color="auto"/>
            <w:left w:val="none" w:sz="0" w:space="0" w:color="auto"/>
            <w:bottom w:val="none" w:sz="0" w:space="0" w:color="auto"/>
            <w:right w:val="none" w:sz="0" w:space="0" w:color="auto"/>
          </w:divBdr>
        </w:div>
        <w:div w:id="1312371170">
          <w:marLeft w:val="0"/>
          <w:marRight w:val="0"/>
          <w:marTop w:val="0"/>
          <w:marBottom w:val="0"/>
          <w:divBdr>
            <w:top w:val="none" w:sz="0" w:space="0" w:color="auto"/>
            <w:left w:val="none" w:sz="0" w:space="0" w:color="auto"/>
            <w:bottom w:val="none" w:sz="0" w:space="0" w:color="auto"/>
            <w:right w:val="none" w:sz="0" w:space="0" w:color="auto"/>
          </w:divBdr>
        </w:div>
        <w:div w:id="1052267218">
          <w:marLeft w:val="0"/>
          <w:marRight w:val="0"/>
          <w:marTop w:val="0"/>
          <w:marBottom w:val="0"/>
          <w:divBdr>
            <w:top w:val="none" w:sz="0" w:space="0" w:color="auto"/>
            <w:left w:val="none" w:sz="0" w:space="0" w:color="auto"/>
            <w:bottom w:val="none" w:sz="0" w:space="0" w:color="auto"/>
            <w:right w:val="none" w:sz="0" w:space="0" w:color="auto"/>
          </w:divBdr>
        </w:div>
        <w:div w:id="1350721343">
          <w:marLeft w:val="0"/>
          <w:marRight w:val="0"/>
          <w:marTop w:val="0"/>
          <w:marBottom w:val="0"/>
          <w:divBdr>
            <w:top w:val="none" w:sz="0" w:space="0" w:color="auto"/>
            <w:left w:val="none" w:sz="0" w:space="0" w:color="auto"/>
            <w:bottom w:val="none" w:sz="0" w:space="0" w:color="auto"/>
            <w:right w:val="none" w:sz="0" w:space="0" w:color="auto"/>
          </w:divBdr>
        </w:div>
        <w:div w:id="617026346">
          <w:marLeft w:val="0"/>
          <w:marRight w:val="0"/>
          <w:marTop w:val="0"/>
          <w:marBottom w:val="0"/>
          <w:divBdr>
            <w:top w:val="none" w:sz="0" w:space="0" w:color="auto"/>
            <w:left w:val="none" w:sz="0" w:space="0" w:color="auto"/>
            <w:bottom w:val="none" w:sz="0" w:space="0" w:color="auto"/>
            <w:right w:val="none" w:sz="0" w:space="0" w:color="auto"/>
          </w:divBdr>
        </w:div>
      </w:divsChild>
    </w:div>
    <w:div w:id="1392466268">
      <w:bodyDiv w:val="1"/>
      <w:marLeft w:val="0"/>
      <w:marRight w:val="0"/>
      <w:marTop w:val="0"/>
      <w:marBottom w:val="0"/>
      <w:divBdr>
        <w:top w:val="none" w:sz="0" w:space="0" w:color="auto"/>
        <w:left w:val="none" w:sz="0" w:space="0" w:color="auto"/>
        <w:bottom w:val="none" w:sz="0" w:space="0" w:color="auto"/>
        <w:right w:val="none" w:sz="0" w:space="0" w:color="auto"/>
      </w:divBdr>
    </w:div>
    <w:div w:id="1419406588">
      <w:bodyDiv w:val="1"/>
      <w:marLeft w:val="0"/>
      <w:marRight w:val="0"/>
      <w:marTop w:val="0"/>
      <w:marBottom w:val="0"/>
      <w:divBdr>
        <w:top w:val="none" w:sz="0" w:space="0" w:color="auto"/>
        <w:left w:val="none" w:sz="0" w:space="0" w:color="auto"/>
        <w:bottom w:val="none" w:sz="0" w:space="0" w:color="auto"/>
        <w:right w:val="none" w:sz="0" w:space="0" w:color="auto"/>
      </w:divBdr>
    </w:div>
    <w:div w:id="1449465871">
      <w:bodyDiv w:val="1"/>
      <w:marLeft w:val="0"/>
      <w:marRight w:val="0"/>
      <w:marTop w:val="0"/>
      <w:marBottom w:val="0"/>
      <w:divBdr>
        <w:top w:val="none" w:sz="0" w:space="0" w:color="auto"/>
        <w:left w:val="none" w:sz="0" w:space="0" w:color="auto"/>
        <w:bottom w:val="none" w:sz="0" w:space="0" w:color="auto"/>
        <w:right w:val="none" w:sz="0" w:space="0" w:color="auto"/>
      </w:divBdr>
      <w:divsChild>
        <w:div w:id="798380998">
          <w:marLeft w:val="0"/>
          <w:marRight w:val="0"/>
          <w:marTop w:val="0"/>
          <w:marBottom w:val="0"/>
          <w:divBdr>
            <w:top w:val="none" w:sz="0" w:space="0" w:color="auto"/>
            <w:left w:val="none" w:sz="0" w:space="0" w:color="auto"/>
            <w:bottom w:val="none" w:sz="0" w:space="0" w:color="auto"/>
            <w:right w:val="none" w:sz="0" w:space="0" w:color="auto"/>
          </w:divBdr>
        </w:div>
        <w:div w:id="1909998553">
          <w:marLeft w:val="0"/>
          <w:marRight w:val="0"/>
          <w:marTop w:val="0"/>
          <w:marBottom w:val="0"/>
          <w:divBdr>
            <w:top w:val="none" w:sz="0" w:space="0" w:color="auto"/>
            <w:left w:val="none" w:sz="0" w:space="0" w:color="auto"/>
            <w:bottom w:val="none" w:sz="0" w:space="0" w:color="auto"/>
            <w:right w:val="none" w:sz="0" w:space="0" w:color="auto"/>
          </w:divBdr>
        </w:div>
        <w:div w:id="2135560866">
          <w:marLeft w:val="0"/>
          <w:marRight w:val="0"/>
          <w:marTop w:val="0"/>
          <w:marBottom w:val="0"/>
          <w:divBdr>
            <w:top w:val="none" w:sz="0" w:space="0" w:color="auto"/>
            <w:left w:val="none" w:sz="0" w:space="0" w:color="auto"/>
            <w:bottom w:val="none" w:sz="0" w:space="0" w:color="auto"/>
            <w:right w:val="none" w:sz="0" w:space="0" w:color="auto"/>
          </w:divBdr>
        </w:div>
      </w:divsChild>
    </w:div>
    <w:div w:id="1475829149">
      <w:bodyDiv w:val="1"/>
      <w:marLeft w:val="0"/>
      <w:marRight w:val="0"/>
      <w:marTop w:val="0"/>
      <w:marBottom w:val="0"/>
      <w:divBdr>
        <w:top w:val="none" w:sz="0" w:space="0" w:color="auto"/>
        <w:left w:val="none" w:sz="0" w:space="0" w:color="auto"/>
        <w:bottom w:val="none" w:sz="0" w:space="0" w:color="auto"/>
        <w:right w:val="none" w:sz="0" w:space="0" w:color="auto"/>
      </w:divBdr>
    </w:div>
    <w:div w:id="1495997002">
      <w:bodyDiv w:val="1"/>
      <w:marLeft w:val="0"/>
      <w:marRight w:val="0"/>
      <w:marTop w:val="0"/>
      <w:marBottom w:val="0"/>
      <w:divBdr>
        <w:top w:val="none" w:sz="0" w:space="0" w:color="auto"/>
        <w:left w:val="none" w:sz="0" w:space="0" w:color="auto"/>
        <w:bottom w:val="none" w:sz="0" w:space="0" w:color="auto"/>
        <w:right w:val="none" w:sz="0" w:space="0" w:color="auto"/>
      </w:divBdr>
    </w:div>
    <w:div w:id="1552963620">
      <w:bodyDiv w:val="1"/>
      <w:marLeft w:val="0"/>
      <w:marRight w:val="0"/>
      <w:marTop w:val="0"/>
      <w:marBottom w:val="0"/>
      <w:divBdr>
        <w:top w:val="none" w:sz="0" w:space="0" w:color="auto"/>
        <w:left w:val="none" w:sz="0" w:space="0" w:color="auto"/>
        <w:bottom w:val="none" w:sz="0" w:space="0" w:color="auto"/>
        <w:right w:val="none" w:sz="0" w:space="0" w:color="auto"/>
      </w:divBdr>
      <w:divsChild>
        <w:div w:id="587426986">
          <w:marLeft w:val="0"/>
          <w:marRight w:val="0"/>
          <w:marTop w:val="0"/>
          <w:marBottom w:val="0"/>
          <w:divBdr>
            <w:top w:val="none" w:sz="0" w:space="0" w:color="auto"/>
            <w:left w:val="none" w:sz="0" w:space="0" w:color="auto"/>
            <w:bottom w:val="none" w:sz="0" w:space="0" w:color="auto"/>
            <w:right w:val="none" w:sz="0" w:space="0" w:color="auto"/>
          </w:divBdr>
        </w:div>
      </w:divsChild>
    </w:div>
    <w:div w:id="1571038783">
      <w:bodyDiv w:val="1"/>
      <w:marLeft w:val="0"/>
      <w:marRight w:val="0"/>
      <w:marTop w:val="0"/>
      <w:marBottom w:val="0"/>
      <w:divBdr>
        <w:top w:val="none" w:sz="0" w:space="0" w:color="auto"/>
        <w:left w:val="none" w:sz="0" w:space="0" w:color="auto"/>
        <w:bottom w:val="none" w:sz="0" w:space="0" w:color="auto"/>
        <w:right w:val="none" w:sz="0" w:space="0" w:color="auto"/>
      </w:divBdr>
      <w:divsChild>
        <w:div w:id="1855683939">
          <w:marLeft w:val="0"/>
          <w:marRight w:val="0"/>
          <w:marTop w:val="0"/>
          <w:marBottom w:val="0"/>
          <w:divBdr>
            <w:top w:val="none" w:sz="0" w:space="0" w:color="auto"/>
            <w:left w:val="none" w:sz="0" w:space="0" w:color="auto"/>
            <w:bottom w:val="none" w:sz="0" w:space="0" w:color="auto"/>
            <w:right w:val="none" w:sz="0" w:space="0" w:color="auto"/>
          </w:divBdr>
        </w:div>
        <w:div w:id="1546521390">
          <w:marLeft w:val="0"/>
          <w:marRight w:val="0"/>
          <w:marTop w:val="0"/>
          <w:marBottom w:val="0"/>
          <w:divBdr>
            <w:top w:val="none" w:sz="0" w:space="0" w:color="auto"/>
            <w:left w:val="none" w:sz="0" w:space="0" w:color="auto"/>
            <w:bottom w:val="none" w:sz="0" w:space="0" w:color="auto"/>
            <w:right w:val="none" w:sz="0" w:space="0" w:color="auto"/>
          </w:divBdr>
        </w:div>
        <w:div w:id="2125466431">
          <w:marLeft w:val="0"/>
          <w:marRight w:val="0"/>
          <w:marTop w:val="0"/>
          <w:marBottom w:val="0"/>
          <w:divBdr>
            <w:top w:val="none" w:sz="0" w:space="0" w:color="auto"/>
            <w:left w:val="none" w:sz="0" w:space="0" w:color="auto"/>
            <w:bottom w:val="none" w:sz="0" w:space="0" w:color="auto"/>
            <w:right w:val="none" w:sz="0" w:space="0" w:color="auto"/>
          </w:divBdr>
        </w:div>
        <w:div w:id="1810242398">
          <w:marLeft w:val="0"/>
          <w:marRight w:val="0"/>
          <w:marTop w:val="0"/>
          <w:marBottom w:val="0"/>
          <w:divBdr>
            <w:top w:val="none" w:sz="0" w:space="0" w:color="auto"/>
            <w:left w:val="none" w:sz="0" w:space="0" w:color="auto"/>
            <w:bottom w:val="none" w:sz="0" w:space="0" w:color="auto"/>
            <w:right w:val="none" w:sz="0" w:space="0" w:color="auto"/>
          </w:divBdr>
        </w:div>
        <w:div w:id="1663435842">
          <w:marLeft w:val="0"/>
          <w:marRight w:val="0"/>
          <w:marTop w:val="0"/>
          <w:marBottom w:val="0"/>
          <w:divBdr>
            <w:top w:val="none" w:sz="0" w:space="0" w:color="auto"/>
            <w:left w:val="none" w:sz="0" w:space="0" w:color="auto"/>
            <w:bottom w:val="none" w:sz="0" w:space="0" w:color="auto"/>
            <w:right w:val="none" w:sz="0" w:space="0" w:color="auto"/>
          </w:divBdr>
        </w:div>
      </w:divsChild>
    </w:div>
    <w:div w:id="1600988703">
      <w:bodyDiv w:val="1"/>
      <w:marLeft w:val="0"/>
      <w:marRight w:val="0"/>
      <w:marTop w:val="0"/>
      <w:marBottom w:val="0"/>
      <w:divBdr>
        <w:top w:val="none" w:sz="0" w:space="0" w:color="auto"/>
        <w:left w:val="none" w:sz="0" w:space="0" w:color="auto"/>
        <w:bottom w:val="none" w:sz="0" w:space="0" w:color="auto"/>
        <w:right w:val="none" w:sz="0" w:space="0" w:color="auto"/>
      </w:divBdr>
      <w:divsChild>
        <w:div w:id="1487746067">
          <w:marLeft w:val="0"/>
          <w:marRight w:val="0"/>
          <w:marTop w:val="0"/>
          <w:marBottom w:val="0"/>
          <w:divBdr>
            <w:top w:val="none" w:sz="0" w:space="0" w:color="auto"/>
            <w:left w:val="none" w:sz="0" w:space="0" w:color="auto"/>
            <w:bottom w:val="none" w:sz="0" w:space="0" w:color="auto"/>
            <w:right w:val="none" w:sz="0" w:space="0" w:color="auto"/>
          </w:divBdr>
        </w:div>
        <w:div w:id="1538589032">
          <w:marLeft w:val="0"/>
          <w:marRight w:val="0"/>
          <w:marTop w:val="0"/>
          <w:marBottom w:val="0"/>
          <w:divBdr>
            <w:top w:val="none" w:sz="0" w:space="0" w:color="auto"/>
            <w:left w:val="none" w:sz="0" w:space="0" w:color="auto"/>
            <w:bottom w:val="none" w:sz="0" w:space="0" w:color="auto"/>
            <w:right w:val="none" w:sz="0" w:space="0" w:color="auto"/>
          </w:divBdr>
        </w:div>
        <w:div w:id="26026453">
          <w:marLeft w:val="0"/>
          <w:marRight w:val="0"/>
          <w:marTop w:val="0"/>
          <w:marBottom w:val="0"/>
          <w:divBdr>
            <w:top w:val="none" w:sz="0" w:space="0" w:color="auto"/>
            <w:left w:val="none" w:sz="0" w:space="0" w:color="auto"/>
            <w:bottom w:val="none" w:sz="0" w:space="0" w:color="auto"/>
            <w:right w:val="none" w:sz="0" w:space="0" w:color="auto"/>
          </w:divBdr>
        </w:div>
        <w:div w:id="2048673628">
          <w:marLeft w:val="0"/>
          <w:marRight w:val="0"/>
          <w:marTop w:val="0"/>
          <w:marBottom w:val="0"/>
          <w:divBdr>
            <w:top w:val="none" w:sz="0" w:space="0" w:color="auto"/>
            <w:left w:val="none" w:sz="0" w:space="0" w:color="auto"/>
            <w:bottom w:val="none" w:sz="0" w:space="0" w:color="auto"/>
            <w:right w:val="none" w:sz="0" w:space="0" w:color="auto"/>
          </w:divBdr>
        </w:div>
        <w:div w:id="799344461">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
        <w:div w:id="39866201">
          <w:marLeft w:val="0"/>
          <w:marRight w:val="0"/>
          <w:marTop w:val="0"/>
          <w:marBottom w:val="0"/>
          <w:divBdr>
            <w:top w:val="none" w:sz="0" w:space="0" w:color="auto"/>
            <w:left w:val="none" w:sz="0" w:space="0" w:color="auto"/>
            <w:bottom w:val="none" w:sz="0" w:space="0" w:color="auto"/>
            <w:right w:val="none" w:sz="0" w:space="0" w:color="auto"/>
          </w:divBdr>
        </w:div>
        <w:div w:id="418600852">
          <w:marLeft w:val="0"/>
          <w:marRight w:val="0"/>
          <w:marTop w:val="0"/>
          <w:marBottom w:val="0"/>
          <w:divBdr>
            <w:top w:val="none" w:sz="0" w:space="0" w:color="auto"/>
            <w:left w:val="none" w:sz="0" w:space="0" w:color="auto"/>
            <w:bottom w:val="none" w:sz="0" w:space="0" w:color="auto"/>
            <w:right w:val="none" w:sz="0" w:space="0" w:color="auto"/>
          </w:divBdr>
        </w:div>
        <w:div w:id="1841892270">
          <w:marLeft w:val="0"/>
          <w:marRight w:val="0"/>
          <w:marTop w:val="0"/>
          <w:marBottom w:val="0"/>
          <w:divBdr>
            <w:top w:val="none" w:sz="0" w:space="0" w:color="auto"/>
            <w:left w:val="none" w:sz="0" w:space="0" w:color="auto"/>
            <w:bottom w:val="none" w:sz="0" w:space="0" w:color="auto"/>
            <w:right w:val="none" w:sz="0" w:space="0" w:color="auto"/>
          </w:divBdr>
        </w:div>
        <w:div w:id="727732149">
          <w:marLeft w:val="0"/>
          <w:marRight w:val="0"/>
          <w:marTop w:val="0"/>
          <w:marBottom w:val="0"/>
          <w:divBdr>
            <w:top w:val="none" w:sz="0" w:space="0" w:color="auto"/>
            <w:left w:val="none" w:sz="0" w:space="0" w:color="auto"/>
            <w:bottom w:val="none" w:sz="0" w:space="0" w:color="auto"/>
            <w:right w:val="none" w:sz="0" w:space="0" w:color="auto"/>
          </w:divBdr>
        </w:div>
        <w:div w:id="1992708329">
          <w:marLeft w:val="0"/>
          <w:marRight w:val="0"/>
          <w:marTop w:val="0"/>
          <w:marBottom w:val="0"/>
          <w:divBdr>
            <w:top w:val="none" w:sz="0" w:space="0" w:color="auto"/>
            <w:left w:val="none" w:sz="0" w:space="0" w:color="auto"/>
            <w:bottom w:val="none" w:sz="0" w:space="0" w:color="auto"/>
            <w:right w:val="none" w:sz="0" w:space="0" w:color="auto"/>
          </w:divBdr>
        </w:div>
        <w:div w:id="203903998">
          <w:marLeft w:val="0"/>
          <w:marRight w:val="0"/>
          <w:marTop w:val="0"/>
          <w:marBottom w:val="0"/>
          <w:divBdr>
            <w:top w:val="none" w:sz="0" w:space="0" w:color="auto"/>
            <w:left w:val="none" w:sz="0" w:space="0" w:color="auto"/>
            <w:bottom w:val="none" w:sz="0" w:space="0" w:color="auto"/>
            <w:right w:val="none" w:sz="0" w:space="0" w:color="auto"/>
          </w:divBdr>
        </w:div>
        <w:div w:id="1705867812">
          <w:marLeft w:val="0"/>
          <w:marRight w:val="0"/>
          <w:marTop w:val="0"/>
          <w:marBottom w:val="0"/>
          <w:divBdr>
            <w:top w:val="none" w:sz="0" w:space="0" w:color="auto"/>
            <w:left w:val="none" w:sz="0" w:space="0" w:color="auto"/>
            <w:bottom w:val="none" w:sz="0" w:space="0" w:color="auto"/>
            <w:right w:val="none" w:sz="0" w:space="0" w:color="auto"/>
          </w:divBdr>
        </w:div>
      </w:divsChild>
    </w:div>
    <w:div w:id="1602492437">
      <w:bodyDiv w:val="1"/>
      <w:marLeft w:val="0"/>
      <w:marRight w:val="0"/>
      <w:marTop w:val="0"/>
      <w:marBottom w:val="0"/>
      <w:divBdr>
        <w:top w:val="none" w:sz="0" w:space="0" w:color="auto"/>
        <w:left w:val="none" w:sz="0" w:space="0" w:color="auto"/>
        <w:bottom w:val="none" w:sz="0" w:space="0" w:color="auto"/>
        <w:right w:val="none" w:sz="0" w:space="0" w:color="auto"/>
      </w:divBdr>
      <w:divsChild>
        <w:div w:id="1126582954">
          <w:marLeft w:val="0"/>
          <w:marRight w:val="0"/>
          <w:marTop w:val="0"/>
          <w:marBottom w:val="0"/>
          <w:divBdr>
            <w:top w:val="none" w:sz="0" w:space="0" w:color="auto"/>
            <w:left w:val="none" w:sz="0" w:space="0" w:color="auto"/>
            <w:bottom w:val="none" w:sz="0" w:space="0" w:color="auto"/>
            <w:right w:val="none" w:sz="0" w:space="0" w:color="auto"/>
          </w:divBdr>
        </w:div>
        <w:div w:id="2073850615">
          <w:marLeft w:val="0"/>
          <w:marRight w:val="0"/>
          <w:marTop w:val="0"/>
          <w:marBottom w:val="0"/>
          <w:divBdr>
            <w:top w:val="none" w:sz="0" w:space="0" w:color="auto"/>
            <w:left w:val="none" w:sz="0" w:space="0" w:color="auto"/>
            <w:bottom w:val="none" w:sz="0" w:space="0" w:color="auto"/>
            <w:right w:val="none" w:sz="0" w:space="0" w:color="auto"/>
          </w:divBdr>
        </w:div>
        <w:div w:id="140536004">
          <w:marLeft w:val="0"/>
          <w:marRight w:val="0"/>
          <w:marTop w:val="0"/>
          <w:marBottom w:val="0"/>
          <w:divBdr>
            <w:top w:val="none" w:sz="0" w:space="0" w:color="auto"/>
            <w:left w:val="none" w:sz="0" w:space="0" w:color="auto"/>
            <w:bottom w:val="none" w:sz="0" w:space="0" w:color="auto"/>
            <w:right w:val="none" w:sz="0" w:space="0" w:color="auto"/>
          </w:divBdr>
        </w:div>
        <w:div w:id="1426147238">
          <w:marLeft w:val="0"/>
          <w:marRight w:val="0"/>
          <w:marTop w:val="0"/>
          <w:marBottom w:val="0"/>
          <w:divBdr>
            <w:top w:val="none" w:sz="0" w:space="0" w:color="auto"/>
            <w:left w:val="none" w:sz="0" w:space="0" w:color="auto"/>
            <w:bottom w:val="none" w:sz="0" w:space="0" w:color="auto"/>
            <w:right w:val="none" w:sz="0" w:space="0" w:color="auto"/>
          </w:divBdr>
        </w:div>
        <w:div w:id="1042091659">
          <w:marLeft w:val="0"/>
          <w:marRight w:val="0"/>
          <w:marTop w:val="0"/>
          <w:marBottom w:val="0"/>
          <w:divBdr>
            <w:top w:val="none" w:sz="0" w:space="0" w:color="auto"/>
            <w:left w:val="none" w:sz="0" w:space="0" w:color="auto"/>
            <w:bottom w:val="none" w:sz="0" w:space="0" w:color="auto"/>
            <w:right w:val="none" w:sz="0" w:space="0" w:color="auto"/>
          </w:divBdr>
        </w:div>
        <w:div w:id="25565530">
          <w:marLeft w:val="0"/>
          <w:marRight w:val="0"/>
          <w:marTop w:val="0"/>
          <w:marBottom w:val="0"/>
          <w:divBdr>
            <w:top w:val="none" w:sz="0" w:space="0" w:color="auto"/>
            <w:left w:val="none" w:sz="0" w:space="0" w:color="auto"/>
            <w:bottom w:val="none" w:sz="0" w:space="0" w:color="auto"/>
            <w:right w:val="none" w:sz="0" w:space="0" w:color="auto"/>
          </w:divBdr>
        </w:div>
        <w:div w:id="715399480">
          <w:marLeft w:val="0"/>
          <w:marRight w:val="0"/>
          <w:marTop w:val="0"/>
          <w:marBottom w:val="0"/>
          <w:divBdr>
            <w:top w:val="none" w:sz="0" w:space="0" w:color="auto"/>
            <w:left w:val="none" w:sz="0" w:space="0" w:color="auto"/>
            <w:bottom w:val="none" w:sz="0" w:space="0" w:color="auto"/>
            <w:right w:val="none" w:sz="0" w:space="0" w:color="auto"/>
          </w:divBdr>
        </w:div>
        <w:div w:id="1866946862">
          <w:marLeft w:val="0"/>
          <w:marRight w:val="0"/>
          <w:marTop w:val="0"/>
          <w:marBottom w:val="0"/>
          <w:divBdr>
            <w:top w:val="none" w:sz="0" w:space="0" w:color="auto"/>
            <w:left w:val="none" w:sz="0" w:space="0" w:color="auto"/>
            <w:bottom w:val="none" w:sz="0" w:space="0" w:color="auto"/>
            <w:right w:val="none" w:sz="0" w:space="0" w:color="auto"/>
          </w:divBdr>
        </w:div>
        <w:div w:id="1411195125">
          <w:marLeft w:val="0"/>
          <w:marRight w:val="0"/>
          <w:marTop w:val="0"/>
          <w:marBottom w:val="0"/>
          <w:divBdr>
            <w:top w:val="none" w:sz="0" w:space="0" w:color="auto"/>
            <w:left w:val="none" w:sz="0" w:space="0" w:color="auto"/>
            <w:bottom w:val="none" w:sz="0" w:space="0" w:color="auto"/>
            <w:right w:val="none" w:sz="0" w:space="0" w:color="auto"/>
          </w:divBdr>
        </w:div>
      </w:divsChild>
    </w:div>
    <w:div w:id="1644578099">
      <w:bodyDiv w:val="1"/>
      <w:marLeft w:val="0"/>
      <w:marRight w:val="0"/>
      <w:marTop w:val="0"/>
      <w:marBottom w:val="0"/>
      <w:divBdr>
        <w:top w:val="none" w:sz="0" w:space="0" w:color="auto"/>
        <w:left w:val="none" w:sz="0" w:space="0" w:color="auto"/>
        <w:bottom w:val="none" w:sz="0" w:space="0" w:color="auto"/>
        <w:right w:val="none" w:sz="0" w:space="0" w:color="auto"/>
      </w:divBdr>
      <w:divsChild>
        <w:div w:id="825046800">
          <w:marLeft w:val="0"/>
          <w:marRight w:val="0"/>
          <w:marTop w:val="0"/>
          <w:marBottom w:val="0"/>
          <w:divBdr>
            <w:top w:val="none" w:sz="0" w:space="0" w:color="auto"/>
            <w:left w:val="none" w:sz="0" w:space="0" w:color="auto"/>
            <w:bottom w:val="none" w:sz="0" w:space="0" w:color="auto"/>
            <w:right w:val="none" w:sz="0" w:space="0" w:color="auto"/>
          </w:divBdr>
        </w:div>
      </w:divsChild>
    </w:div>
    <w:div w:id="1682244925">
      <w:bodyDiv w:val="1"/>
      <w:marLeft w:val="0"/>
      <w:marRight w:val="0"/>
      <w:marTop w:val="0"/>
      <w:marBottom w:val="0"/>
      <w:divBdr>
        <w:top w:val="none" w:sz="0" w:space="0" w:color="auto"/>
        <w:left w:val="none" w:sz="0" w:space="0" w:color="auto"/>
        <w:bottom w:val="none" w:sz="0" w:space="0" w:color="auto"/>
        <w:right w:val="none" w:sz="0" w:space="0" w:color="auto"/>
      </w:divBdr>
    </w:div>
    <w:div w:id="1718505506">
      <w:bodyDiv w:val="1"/>
      <w:marLeft w:val="0"/>
      <w:marRight w:val="0"/>
      <w:marTop w:val="0"/>
      <w:marBottom w:val="0"/>
      <w:divBdr>
        <w:top w:val="none" w:sz="0" w:space="0" w:color="auto"/>
        <w:left w:val="none" w:sz="0" w:space="0" w:color="auto"/>
        <w:bottom w:val="none" w:sz="0" w:space="0" w:color="auto"/>
        <w:right w:val="none" w:sz="0" w:space="0" w:color="auto"/>
      </w:divBdr>
      <w:divsChild>
        <w:div w:id="501048868">
          <w:marLeft w:val="0"/>
          <w:marRight w:val="0"/>
          <w:marTop w:val="0"/>
          <w:marBottom w:val="0"/>
          <w:divBdr>
            <w:top w:val="none" w:sz="0" w:space="0" w:color="auto"/>
            <w:left w:val="none" w:sz="0" w:space="0" w:color="auto"/>
            <w:bottom w:val="none" w:sz="0" w:space="0" w:color="auto"/>
            <w:right w:val="none" w:sz="0" w:space="0" w:color="auto"/>
          </w:divBdr>
        </w:div>
        <w:div w:id="718286332">
          <w:marLeft w:val="0"/>
          <w:marRight w:val="0"/>
          <w:marTop w:val="0"/>
          <w:marBottom w:val="0"/>
          <w:divBdr>
            <w:top w:val="none" w:sz="0" w:space="0" w:color="auto"/>
            <w:left w:val="none" w:sz="0" w:space="0" w:color="auto"/>
            <w:bottom w:val="none" w:sz="0" w:space="0" w:color="auto"/>
            <w:right w:val="none" w:sz="0" w:space="0" w:color="auto"/>
          </w:divBdr>
        </w:div>
        <w:div w:id="1060127886">
          <w:marLeft w:val="0"/>
          <w:marRight w:val="0"/>
          <w:marTop w:val="0"/>
          <w:marBottom w:val="0"/>
          <w:divBdr>
            <w:top w:val="none" w:sz="0" w:space="0" w:color="auto"/>
            <w:left w:val="none" w:sz="0" w:space="0" w:color="auto"/>
            <w:bottom w:val="none" w:sz="0" w:space="0" w:color="auto"/>
            <w:right w:val="none" w:sz="0" w:space="0" w:color="auto"/>
          </w:divBdr>
        </w:div>
        <w:div w:id="415906041">
          <w:marLeft w:val="0"/>
          <w:marRight w:val="0"/>
          <w:marTop w:val="0"/>
          <w:marBottom w:val="0"/>
          <w:divBdr>
            <w:top w:val="none" w:sz="0" w:space="0" w:color="auto"/>
            <w:left w:val="none" w:sz="0" w:space="0" w:color="auto"/>
            <w:bottom w:val="none" w:sz="0" w:space="0" w:color="auto"/>
            <w:right w:val="none" w:sz="0" w:space="0" w:color="auto"/>
          </w:divBdr>
        </w:div>
        <w:div w:id="1052459103">
          <w:marLeft w:val="0"/>
          <w:marRight w:val="0"/>
          <w:marTop w:val="0"/>
          <w:marBottom w:val="0"/>
          <w:divBdr>
            <w:top w:val="none" w:sz="0" w:space="0" w:color="auto"/>
            <w:left w:val="none" w:sz="0" w:space="0" w:color="auto"/>
            <w:bottom w:val="none" w:sz="0" w:space="0" w:color="auto"/>
            <w:right w:val="none" w:sz="0" w:space="0" w:color="auto"/>
          </w:divBdr>
        </w:div>
        <w:div w:id="307130731">
          <w:marLeft w:val="0"/>
          <w:marRight w:val="0"/>
          <w:marTop w:val="0"/>
          <w:marBottom w:val="0"/>
          <w:divBdr>
            <w:top w:val="none" w:sz="0" w:space="0" w:color="auto"/>
            <w:left w:val="none" w:sz="0" w:space="0" w:color="auto"/>
            <w:bottom w:val="none" w:sz="0" w:space="0" w:color="auto"/>
            <w:right w:val="none" w:sz="0" w:space="0" w:color="auto"/>
          </w:divBdr>
        </w:div>
        <w:div w:id="1329987690">
          <w:marLeft w:val="0"/>
          <w:marRight w:val="0"/>
          <w:marTop w:val="0"/>
          <w:marBottom w:val="0"/>
          <w:divBdr>
            <w:top w:val="none" w:sz="0" w:space="0" w:color="auto"/>
            <w:left w:val="none" w:sz="0" w:space="0" w:color="auto"/>
            <w:bottom w:val="none" w:sz="0" w:space="0" w:color="auto"/>
            <w:right w:val="none" w:sz="0" w:space="0" w:color="auto"/>
          </w:divBdr>
        </w:div>
        <w:div w:id="1622571191">
          <w:marLeft w:val="0"/>
          <w:marRight w:val="0"/>
          <w:marTop w:val="0"/>
          <w:marBottom w:val="0"/>
          <w:divBdr>
            <w:top w:val="none" w:sz="0" w:space="0" w:color="auto"/>
            <w:left w:val="none" w:sz="0" w:space="0" w:color="auto"/>
            <w:bottom w:val="none" w:sz="0" w:space="0" w:color="auto"/>
            <w:right w:val="none" w:sz="0" w:space="0" w:color="auto"/>
          </w:divBdr>
        </w:div>
        <w:div w:id="988557932">
          <w:marLeft w:val="0"/>
          <w:marRight w:val="0"/>
          <w:marTop w:val="0"/>
          <w:marBottom w:val="0"/>
          <w:divBdr>
            <w:top w:val="none" w:sz="0" w:space="0" w:color="auto"/>
            <w:left w:val="none" w:sz="0" w:space="0" w:color="auto"/>
            <w:bottom w:val="none" w:sz="0" w:space="0" w:color="auto"/>
            <w:right w:val="none" w:sz="0" w:space="0" w:color="auto"/>
          </w:divBdr>
        </w:div>
        <w:div w:id="1967202904">
          <w:marLeft w:val="0"/>
          <w:marRight w:val="0"/>
          <w:marTop w:val="0"/>
          <w:marBottom w:val="0"/>
          <w:divBdr>
            <w:top w:val="none" w:sz="0" w:space="0" w:color="auto"/>
            <w:left w:val="none" w:sz="0" w:space="0" w:color="auto"/>
            <w:bottom w:val="none" w:sz="0" w:space="0" w:color="auto"/>
            <w:right w:val="none" w:sz="0" w:space="0" w:color="auto"/>
          </w:divBdr>
        </w:div>
        <w:div w:id="570310786">
          <w:marLeft w:val="0"/>
          <w:marRight w:val="0"/>
          <w:marTop w:val="0"/>
          <w:marBottom w:val="0"/>
          <w:divBdr>
            <w:top w:val="none" w:sz="0" w:space="0" w:color="auto"/>
            <w:left w:val="none" w:sz="0" w:space="0" w:color="auto"/>
            <w:bottom w:val="none" w:sz="0" w:space="0" w:color="auto"/>
            <w:right w:val="none" w:sz="0" w:space="0" w:color="auto"/>
          </w:divBdr>
        </w:div>
      </w:divsChild>
    </w:div>
    <w:div w:id="1749225178">
      <w:bodyDiv w:val="1"/>
      <w:marLeft w:val="0"/>
      <w:marRight w:val="0"/>
      <w:marTop w:val="0"/>
      <w:marBottom w:val="0"/>
      <w:divBdr>
        <w:top w:val="none" w:sz="0" w:space="0" w:color="auto"/>
        <w:left w:val="none" w:sz="0" w:space="0" w:color="auto"/>
        <w:bottom w:val="none" w:sz="0" w:space="0" w:color="auto"/>
        <w:right w:val="none" w:sz="0" w:space="0" w:color="auto"/>
      </w:divBdr>
    </w:div>
    <w:div w:id="1776897796">
      <w:bodyDiv w:val="1"/>
      <w:marLeft w:val="0"/>
      <w:marRight w:val="0"/>
      <w:marTop w:val="0"/>
      <w:marBottom w:val="0"/>
      <w:divBdr>
        <w:top w:val="none" w:sz="0" w:space="0" w:color="auto"/>
        <w:left w:val="none" w:sz="0" w:space="0" w:color="auto"/>
        <w:bottom w:val="none" w:sz="0" w:space="0" w:color="auto"/>
        <w:right w:val="none" w:sz="0" w:space="0" w:color="auto"/>
      </w:divBdr>
      <w:divsChild>
        <w:div w:id="1445032244">
          <w:marLeft w:val="0"/>
          <w:marRight w:val="0"/>
          <w:marTop w:val="0"/>
          <w:marBottom w:val="0"/>
          <w:divBdr>
            <w:top w:val="none" w:sz="0" w:space="0" w:color="auto"/>
            <w:left w:val="none" w:sz="0" w:space="0" w:color="auto"/>
            <w:bottom w:val="none" w:sz="0" w:space="0" w:color="auto"/>
            <w:right w:val="none" w:sz="0" w:space="0" w:color="auto"/>
          </w:divBdr>
        </w:div>
        <w:div w:id="1976056699">
          <w:marLeft w:val="0"/>
          <w:marRight w:val="0"/>
          <w:marTop w:val="0"/>
          <w:marBottom w:val="0"/>
          <w:divBdr>
            <w:top w:val="none" w:sz="0" w:space="0" w:color="auto"/>
            <w:left w:val="none" w:sz="0" w:space="0" w:color="auto"/>
            <w:bottom w:val="none" w:sz="0" w:space="0" w:color="auto"/>
            <w:right w:val="none" w:sz="0" w:space="0" w:color="auto"/>
          </w:divBdr>
        </w:div>
        <w:div w:id="3896387">
          <w:marLeft w:val="0"/>
          <w:marRight w:val="0"/>
          <w:marTop w:val="0"/>
          <w:marBottom w:val="0"/>
          <w:divBdr>
            <w:top w:val="none" w:sz="0" w:space="0" w:color="auto"/>
            <w:left w:val="none" w:sz="0" w:space="0" w:color="auto"/>
            <w:bottom w:val="none" w:sz="0" w:space="0" w:color="auto"/>
            <w:right w:val="none" w:sz="0" w:space="0" w:color="auto"/>
          </w:divBdr>
        </w:div>
      </w:divsChild>
    </w:div>
    <w:div w:id="1787457110">
      <w:bodyDiv w:val="1"/>
      <w:marLeft w:val="0"/>
      <w:marRight w:val="0"/>
      <w:marTop w:val="0"/>
      <w:marBottom w:val="0"/>
      <w:divBdr>
        <w:top w:val="none" w:sz="0" w:space="0" w:color="auto"/>
        <w:left w:val="none" w:sz="0" w:space="0" w:color="auto"/>
        <w:bottom w:val="none" w:sz="0" w:space="0" w:color="auto"/>
        <w:right w:val="none" w:sz="0" w:space="0" w:color="auto"/>
      </w:divBdr>
    </w:div>
    <w:div w:id="1860123469">
      <w:bodyDiv w:val="1"/>
      <w:marLeft w:val="0"/>
      <w:marRight w:val="0"/>
      <w:marTop w:val="0"/>
      <w:marBottom w:val="0"/>
      <w:divBdr>
        <w:top w:val="none" w:sz="0" w:space="0" w:color="auto"/>
        <w:left w:val="none" w:sz="0" w:space="0" w:color="auto"/>
        <w:bottom w:val="none" w:sz="0" w:space="0" w:color="auto"/>
        <w:right w:val="none" w:sz="0" w:space="0" w:color="auto"/>
      </w:divBdr>
    </w:div>
    <w:div w:id="1912230733">
      <w:bodyDiv w:val="1"/>
      <w:marLeft w:val="0"/>
      <w:marRight w:val="0"/>
      <w:marTop w:val="0"/>
      <w:marBottom w:val="0"/>
      <w:divBdr>
        <w:top w:val="none" w:sz="0" w:space="0" w:color="auto"/>
        <w:left w:val="none" w:sz="0" w:space="0" w:color="auto"/>
        <w:bottom w:val="none" w:sz="0" w:space="0" w:color="auto"/>
        <w:right w:val="none" w:sz="0" w:space="0" w:color="auto"/>
      </w:divBdr>
      <w:divsChild>
        <w:div w:id="430664857">
          <w:marLeft w:val="0"/>
          <w:marRight w:val="0"/>
          <w:marTop w:val="0"/>
          <w:marBottom w:val="0"/>
          <w:divBdr>
            <w:top w:val="none" w:sz="0" w:space="0" w:color="auto"/>
            <w:left w:val="none" w:sz="0" w:space="0" w:color="auto"/>
            <w:bottom w:val="none" w:sz="0" w:space="0" w:color="auto"/>
            <w:right w:val="none" w:sz="0" w:space="0" w:color="auto"/>
          </w:divBdr>
        </w:div>
        <w:div w:id="1180586668">
          <w:marLeft w:val="0"/>
          <w:marRight w:val="0"/>
          <w:marTop w:val="0"/>
          <w:marBottom w:val="0"/>
          <w:divBdr>
            <w:top w:val="none" w:sz="0" w:space="0" w:color="auto"/>
            <w:left w:val="none" w:sz="0" w:space="0" w:color="auto"/>
            <w:bottom w:val="none" w:sz="0" w:space="0" w:color="auto"/>
            <w:right w:val="none" w:sz="0" w:space="0" w:color="auto"/>
          </w:divBdr>
        </w:div>
        <w:div w:id="701709172">
          <w:marLeft w:val="0"/>
          <w:marRight w:val="0"/>
          <w:marTop w:val="0"/>
          <w:marBottom w:val="0"/>
          <w:divBdr>
            <w:top w:val="none" w:sz="0" w:space="0" w:color="auto"/>
            <w:left w:val="none" w:sz="0" w:space="0" w:color="auto"/>
            <w:bottom w:val="none" w:sz="0" w:space="0" w:color="auto"/>
            <w:right w:val="none" w:sz="0" w:space="0" w:color="auto"/>
          </w:divBdr>
        </w:div>
        <w:div w:id="2092003891">
          <w:marLeft w:val="0"/>
          <w:marRight w:val="0"/>
          <w:marTop w:val="0"/>
          <w:marBottom w:val="0"/>
          <w:divBdr>
            <w:top w:val="none" w:sz="0" w:space="0" w:color="auto"/>
            <w:left w:val="none" w:sz="0" w:space="0" w:color="auto"/>
            <w:bottom w:val="none" w:sz="0" w:space="0" w:color="auto"/>
            <w:right w:val="none" w:sz="0" w:space="0" w:color="auto"/>
          </w:divBdr>
        </w:div>
        <w:div w:id="1203438230">
          <w:marLeft w:val="0"/>
          <w:marRight w:val="0"/>
          <w:marTop w:val="0"/>
          <w:marBottom w:val="0"/>
          <w:divBdr>
            <w:top w:val="none" w:sz="0" w:space="0" w:color="auto"/>
            <w:left w:val="none" w:sz="0" w:space="0" w:color="auto"/>
            <w:bottom w:val="none" w:sz="0" w:space="0" w:color="auto"/>
            <w:right w:val="none" w:sz="0" w:space="0" w:color="auto"/>
          </w:divBdr>
        </w:div>
        <w:div w:id="780102659">
          <w:marLeft w:val="0"/>
          <w:marRight w:val="0"/>
          <w:marTop w:val="0"/>
          <w:marBottom w:val="0"/>
          <w:divBdr>
            <w:top w:val="none" w:sz="0" w:space="0" w:color="auto"/>
            <w:left w:val="none" w:sz="0" w:space="0" w:color="auto"/>
            <w:bottom w:val="none" w:sz="0" w:space="0" w:color="auto"/>
            <w:right w:val="none" w:sz="0" w:space="0" w:color="auto"/>
          </w:divBdr>
        </w:div>
        <w:div w:id="1444154337">
          <w:marLeft w:val="0"/>
          <w:marRight w:val="0"/>
          <w:marTop w:val="0"/>
          <w:marBottom w:val="0"/>
          <w:divBdr>
            <w:top w:val="none" w:sz="0" w:space="0" w:color="auto"/>
            <w:left w:val="none" w:sz="0" w:space="0" w:color="auto"/>
            <w:bottom w:val="none" w:sz="0" w:space="0" w:color="auto"/>
            <w:right w:val="none" w:sz="0" w:space="0" w:color="auto"/>
          </w:divBdr>
        </w:div>
        <w:div w:id="1148009149">
          <w:marLeft w:val="0"/>
          <w:marRight w:val="0"/>
          <w:marTop w:val="0"/>
          <w:marBottom w:val="0"/>
          <w:divBdr>
            <w:top w:val="none" w:sz="0" w:space="0" w:color="auto"/>
            <w:left w:val="none" w:sz="0" w:space="0" w:color="auto"/>
            <w:bottom w:val="none" w:sz="0" w:space="0" w:color="auto"/>
            <w:right w:val="none" w:sz="0" w:space="0" w:color="auto"/>
          </w:divBdr>
        </w:div>
        <w:div w:id="235824518">
          <w:marLeft w:val="0"/>
          <w:marRight w:val="0"/>
          <w:marTop w:val="0"/>
          <w:marBottom w:val="0"/>
          <w:divBdr>
            <w:top w:val="none" w:sz="0" w:space="0" w:color="auto"/>
            <w:left w:val="none" w:sz="0" w:space="0" w:color="auto"/>
            <w:bottom w:val="none" w:sz="0" w:space="0" w:color="auto"/>
            <w:right w:val="none" w:sz="0" w:space="0" w:color="auto"/>
          </w:divBdr>
        </w:div>
        <w:div w:id="1880849405">
          <w:marLeft w:val="0"/>
          <w:marRight w:val="0"/>
          <w:marTop w:val="0"/>
          <w:marBottom w:val="0"/>
          <w:divBdr>
            <w:top w:val="none" w:sz="0" w:space="0" w:color="auto"/>
            <w:left w:val="none" w:sz="0" w:space="0" w:color="auto"/>
            <w:bottom w:val="none" w:sz="0" w:space="0" w:color="auto"/>
            <w:right w:val="none" w:sz="0" w:space="0" w:color="auto"/>
          </w:divBdr>
        </w:div>
        <w:div w:id="903831960">
          <w:marLeft w:val="0"/>
          <w:marRight w:val="0"/>
          <w:marTop w:val="0"/>
          <w:marBottom w:val="0"/>
          <w:divBdr>
            <w:top w:val="none" w:sz="0" w:space="0" w:color="auto"/>
            <w:left w:val="none" w:sz="0" w:space="0" w:color="auto"/>
            <w:bottom w:val="none" w:sz="0" w:space="0" w:color="auto"/>
            <w:right w:val="none" w:sz="0" w:space="0" w:color="auto"/>
          </w:divBdr>
        </w:div>
      </w:divsChild>
    </w:div>
    <w:div w:id="1933778043">
      <w:bodyDiv w:val="1"/>
      <w:marLeft w:val="0"/>
      <w:marRight w:val="0"/>
      <w:marTop w:val="0"/>
      <w:marBottom w:val="0"/>
      <w:divBdr>
        <w:top w:val="none" w:sz="0" w:space="0" w:color="auto"/>
        <w:left w:val="none" w:sz="0" w:space="0" w:color="auto"/>
        <w:bottom w:val="none" w:sz="0" w:space="0" w:color="auto"/>
        <w:right w:val="none" w:sz="0" w:space="0" w:color="auto"/>
      </w:divBdr>
      <w:divsChild>
        <w:div w:id="1552351347">
          <w:marLeft w:val="0"/>
          <w:marRight w:val="0"/>
          <w:marTop w:val="0"/>
          <w:marBottom w:val="0"/>
          <w:divBdr>
            <w:top w:val="none" w:sz="0" w:space="0" w:color="auto"/>
            <w:left w:val="none" w:sz="0" w:space="0" w:color="auto"/>
            <w:bottom w:val="none" w:sz="0" w:space="0" w:color="auto"/>
            <w:right w:val="none" w:sz="0" w:space="0" w:color="auto"/>
          </w:divBdr>
        </w:div>
        <w:div w:id="1066416032">
          <w:marLeft w:val="0"/>
          <w:marRight w:val="0"/>
          <w:marTop w:val="0"/>
          <w:marBottom w:val="0"/>
          <w:divBdr>
            <w:top w:val="none" w:sz="0" w:space="0" w:color="auto"/>
            <w:left w:val="none" w:sz="0" w:space="0" w:color="auto"/>
            <w:bottom w:val="none" w:sz="0" w:space="0" w:color="auto"/>
            <w:right w:val="none" w:sz="0" w:space="0" w:color="auto"/>
          </w:divBdr>
        </w:div>
        <w:div w:id="2074232843">
          <w:marLeft w:val="0"/>
          <w:marRight w:val="0"/>
          <w:marTop w:val="0"/>
          <w:marBottom w:val="0"/>
          <w:divBdr>
            <w:top w:val="none" w:sz="0" w:space="0" w:color="auto"/>
            <w:left w:val="none" w:sz="0" w:space="0" w:color="auto"/>
            <w:bottom w:val="none" w:sz="0" w:space="0" w:color="auto"/>
            <w:right w:val="none" w:sz="0" w:space="0" w:color="auto"/>
          </w:divBdr>
        </w:div>
      </w:divsChild>
    </w:div>
    <w:div w:id="1955136554">
      <w:bodyDiv w:val="1"/>
      <w:marLeft w:val="0"/>
      <w:marRight w:val="0"/>
      <w:marTop w:val="0"/>
      <w:marBottom w:val="0"/>
      <w:divBdr>
        <w:top w:val="none" w:sz="0" w:space="0" w:color="auto"/>
        <w:left w:val="none" w:sz="0" w:space="0" w:color="auto"/>
        <w:bottom w:val="none" w:sz="0" w:space="0" w:color="auto"/>
        <w:right w:val="none" w:sz="0" w:space="0" w:color="auto"/>
      </w:divBdr>
    </w:div>
    <w:div w:id="1972709371">
      <w:bodyDiv w:val="1"/>
      <w:marLeft w:val="0"/>
      <w:marRight w:val="0"/>
      <w:marTop w:val="0"/>
      <w:marBottom w:val="0"/>
      <w:divBdr>
        <w:top w:val="none" w:sz="0" w:space="0" w:color="auto"/>
        <w:left w:val="none" w:sz="0" w:space="0" w:color="auto"/>
        <w:bottom w:val="none" w:sz="0" w:space="0" w:color="auto"/>
        <w:right w:val="none" w:sz="0" w:space="0" w:color="auto"/>
      </w:divBdr>
    </w:div>
    <w:div w:id="1985501142">
      <w:bodyDiv w:val="1"/>
      <w:marLeft w:val="0"/>
      <w:marRight w:val="0"/>
      <w:marTop w:val="0"/>
      <w:marBottom w:val="0"/>
      <w:divBdr>
        <w:top w:val="none" w:sz="0" w:space="0" w:color="auto"/>
        <w:left w:val="none" w:sz="0" w:space="0" w:color="auto"/>
        <w:bottom w:val="none" w:sz="0" w:space="0" w:color="auto"/>
        <w:right w:val="none" w:sz="0" w:space="0" w:color="auto"/>
      </w:divBdr>
      <w:divsChild>
        <w:div w:id="920676352">
          <w:marLeft w:val="0"/>
          <w:marRight w:val="0"/>
          <w:marTop w:val="0"/>
          <w:marBottom w:val="0"/>
          <w:divBdr>
            <w:top w:val="none" w:sz="0" w:space="0" w:color="auto"/>
            <w:left w:val="none" w:sz="0" w:space="0" w:color="auto"/>
            <w:bottom w:val="none" w:sz="0" w:space="0" w:color="auto"/>
            <w:right w:val="none" w:sz="0" w:space="0" w:color="auto"/>
          </w:divBdr>
        </w:div>
        <w:div w:id="2070958404">
          <w:marLeft w:val="0"/>
          <w:marRight w:val="0"/>
          <w:marTop w:val="0"/>
          <w:marBottom w:val="0"/>
          <w:divBdr>
            <w:top w:val="none" w:sz="0" w:space="0" w:color="auto"/>
            <w:left w:val="none" w:sz="0" w:space="0" w:color="auto"/>
            <w:bottom w:val="none" w:sz="0" w:space="0" w:color="auto"/>
            <w:right w:val="none" w:sz="0" w:space="0" w:color="auto"/>
          </w:divBdr>
        </w:div>
        <w:div w:id="1055735839">
          <w:marLeft w:val="0"/>
          <w:marRight w:val="0"/>
          <w:marTop w:val="0"/>
          <w:marBottom w:val="0"/>
          <w:divBdr>
            <w:top w:val="none" w:sz="0" w:space="0" w:color="auto"/>
            <w:left w:val="none" w:sz="0" w:space="0" w:color="auto"/>
            <w:bottom w:val="none" w:sz="0" w:space="0" w:color="auto"/>
            <w:right w:val="none" w:sz="0" w:space="0" w:color="auto"/>
          </w:divBdr>
        </w:div>
        <w:div w:id="2041196973">
          <w:marLeft w:val="0"/>
          <w:marRight w:val="0"/>
          <w:marTop w:val="0"/>
          <w:marBottom w:val="0"/>
          <w:divBdr>
            <w:top w:val="none" w:sz="0" w:space="0" w:color="auto"/>
            <w:left w:val="none" w:sz="0" w:space="0" w:color="auto"/>
            <w:bottom w:val="none" w:sz="0" w:space="0" w:color="auto"/>
            <w:right w:val="none" w:sz="0" w:space="0" w:color="auto"/>
          </w:divBdr>
        </w:div>
        <w:div w:id="1239755215">
          <w:marLeft w:val="0"/>
          <w:marRight w:val="0"/>
          <w:marTop w:val="0"/>
          <w:marBottom w:val="0"/>
          <w:divBdr>
            <w:top w:val="none" w:sz="0" w:space="0" w:color="auto"/>
            <w:left w:val="none" w:sz="0" w:space="0" w:color="auto"/>
            <w:bottom w:val="none" w:sz="0" w:space="0" w:color="auto"/>
            <w:right w:val="none" w:sz="0" w:space="0" w:color="auto"/>
          </w:divBdr>
        </w:div>
        <w:div w:id="214663158">
          <w:marLeft w:val="0"/>
          <w:marRight w:val="0"/>
          <w:marTop w:val="0"/>
          <w:marBottom w:val="0"/>
          <w:divBdr>
            <w:top w:val="none" w:sz="0" w:space="0" w:color="auto"/>
            <w:left w:val="none" w:sz="0" w:space="0" w:color="auto"/>
            <w:bottom w:val="none" w:sz="0" w:space="0" w:color="auto"/>
            <w:right w:val="none" w:sz="0" w:space="0" w:color="auto"/>
          </w:divBdr>
        </w:div>
        <w:div w:id="558976105">
          <w:marLeft w:val="0"/>
          <w:marRight w:val="0"/>
          <w:marTop w:val="0"/>
          <w:marBottom w:val="0"/>
          <w:divBdr>
            <w:top w:val="none" w:sz="0" w:space="0" w:color="auto"/>
            <w:left w:val="none" w:sz="0" w:space="0" w:color="auto"/>
            <w:bottom w:val="none" w:sz="0" w:space="0" w:color="auto"/>
            <w:right w:val="none" w:sz="0" w:space="0" w:color="auto"/>
          </w:divBdr>
        </w:div>
        <w:div w:id="1995910366">
          <w:marLeft w:val="0"/>
          <w:marRight w:val="0"/>
          <w:marTop w:val="0"/>
          <w:marBottom w:val="0"/>
          <w:divBdr>
            <w:top w:val="none" w:sz="0" w:space="0" w:color="auto"/>
            <w:left w:val="none" w:sz="0" w:space="0" w:color="auto"/>
            <w:bottom w:val="none" w:sz="0" w:space="0" w:color="auto"/>
            <w:right w:val="none" w:sz="0" w:space="0" w:color="auto"/>
          </w:divBdr>
        </w:div>
        <w:div w:id="1209535346">
          <w:marLeft w:val="0"/>
          <w:marRight w:val="0"/>
          <w:marTop w:val="0"/>
          <w:marBottom w:val="0"/>
          <w:divBdr>
            <w:top w:val="none" w:sz="0" w:space="0" w:color="auto"/>
            <w:left w:val="none" w:sz="0" w:space="0" w:color="auto"/>
            <w:bottom w:val="none" w:sz="0" w:space="0" w:color="auto"/>
            <w:right w:val="none" w:sz="0" w:space="0" w:color="auto"/>
          </w:divBdr>
        </w:div>
        <w:div w:id="467089688">
          <w:marLeft w:val="0"/>
          <w:marRight w:val="0"/>
          <w:marTop w:val="0"/>
          <w:marBottom w:val="0"/>
          <w:divBdr>
            <w:top w:val="none" w:sz="0" w:space="0" w:color="auto"/>
            <w:left w:val="none" w:sz="0" w:space="0" w:color="auto"/>
            <w:bottom w:val="none" w:sz="0" w:space="0" w:color="auto"/>
            <w:right w:val="none" w:sz="0" w:space="0" w:color="auto"/>
          </w:divBdr>
        </w:div>
        <w:div w:id="1745683658">
          <w:marLeft w:val="0"/>
          <w:marRight w:val="0"/>
          <w:marTop w:val="0"/>
          <w:marBottom w:val="0"/>
          <w:divBdr>
            <w:top w:val="none" w:sz="0" w:space="0" w:color="auto"/>
            <w:left w:val="none" w:sz="0" w:space="0" w:color="auto"/>
            <w:bottom w:val="none" w:sz="0" w:space="0" w:color="auto"/>
            <w:right w:val="none" w:sz="0" w:space="0" w:color="auto"/>
          </w:divBdr>
        </w:div>
        <w:div w:id="1307588937">
          <w:marLeft w:val="0"/>
          <w:marRight w:val="0"/>
          <w:marTop w:val="0"/>
          <w:marBottom w:val="0"/>
          <w:divBdr>
            <w:top w:val="none" w:sz="0" w:space="0" w:color="auto"/>
            <w:left w:val="none" w:sz="0" w:space="0" w:color="auto"/>
            <w:bottom w:val="none" w:sz="0" w:space="0" w:color="auto"/>
            <w:right w:val="none" w:sz="0" w:space="0" w:color="auto"/>
          </w:divBdr>
        </w:div>
        <w:div w:id="1322272112">
          <w:marLeft w:val="0"/>
          <w:marRight w:val="0"/>
          <w:marTop w:val="0"/>
          <w:marBottom w:val="0"/>
          <w:divBdr>
            <w:top w:val="none" w:sz="0" w:space="0" w:color="auto"/>
            <w:left w:val="none" w:sz="0" w:space="0" w:color="auto"/>
            <w:bottom w:val="none" w:sz="0" w:space="0" w:color="auto"/>
            <w:right w:val="none" w:sz="0" w:space="0" w:color="auto"/>
          </w:divBdr>
        </w:div>
        <w:div w:id="1988893542">
          <w:marLeft w:val="0"/>
          <w:marRight w:val="0"/>
          <w:marTop w:val="0"/>
          <w:marBottom w:val="0"/>
          <w:divBdr>
            <w:top w:val="none" w:sz="0" w:space="0" w:color="auto"/>
            <w:left w:val="none" w:sz="0" w:space="0" w:color="auto"/>
            <w:bottom w:val="none" w:sz="0" w:space="0" w:color="auto"/>
            <w:right w:val="none" w:sz="0" w:space="0" w:color="auto"/>
          </w:divBdr>
        </w:div>
        <w:div w:id="664626878">
          <w:marLeft w:val="0"/>
          <w:marRight w:val="0"/>
          <w:marTop w:val="0"/>
          <w:marBottom w:val="0"/>
          <w:divBdr>
            <w:top w:val="none" w:sz="0" w:space="0" w:color="auto"/>
            <w:left w:val="none" w:sz="0" w:space="0" w:color="auto"/>
            <w:bottom w:val="none" w:sz="0" w:space="0" w:color="auto"/>
            <w:right w:val="none" w:sz="0" w:space="0" w:color="auto"/>
          </w:divBdr>
        </w:div>
        <w:div w:id="466628554">
          <w:marLeft w:val="0"/>
          <w:marRight w:val="0"/>
          <w:marTop w:val="0"/>
          <w:marBottom w:val="0"/>
          <w:divBdr>
            <w:top w:val="none" w:sz="0" w:space="0" w:color="auto"/>
            <w:left w:val="none" w:sz="0" w:space="0" w:color="auto"/>
            <w:bottom w:val="none" w:sz="0" w:space="0" w:color="auto"/>
            <w:right w:val="none" w:sz="0" w:space="0" w:color="auto"/>
          </w:divBdr>
        </w:div>
        <w:div w:id="1586306321">
          <w:marLeft w:val="0"/>
          <w:marRight w:val="0"/>
          <w:marTop w:val="0"/>
          <w:marBottom w:val="0"/>
          <w:divBdr>
            <w:top w:val="none" w:sz="0" w:space="0" w:color="auto"/>
            <w:left w:val="none" w:sz="0" w:space="0" w:color="auto"/>
            <w:bottom w:val="none" w:sz="0" w:space="0" w:color="auto"/>
            <w:right w:val="none" w:sz="0" w:space="0" w:color="auto"/>
          </w:divBdr>
        </w:div>
        <w:div w:id="898324623">
          <w:marLeft w:val="0"/>
          <w:marRight w:val="0"/>
          <w:marTop w:val="0"/>
          <w:marBottom w:val="0"/>
          <w:divBdr>
            <w:top w:val="none" w:sz="0" w:space="0" w:color="auto"/>
            <w:left w:val="none" w:sz="0" w:space="0" w:color="auto"/>
            <w:bottom w:val="none" w:sz="0" w:space="0" w:color="auto"/>
            <w:right w:val="none" w:sz="0" w:space="0" w:color="auto"/>
          </w:divBdr>
        </w:div>
        <w:div w:id="327637805">
          <w:marLeft w:val="0"/>
          <w:marRight w:val="0"/>
          <w:marTop w:val="0"/>
          <w:marBottom w:val="0"/>
          <w:divBdr>
            <w:top w:val="none" w:sz="0" w:space="0" w:color="auto"/>
            <w:left w:val="none" w:sz="0" w:space="0" w:color="auto"/>
            <w:bottom w:val="none" w:sz="0" w:space="0" w:color="auto"/>
            <w:right w:val="none" w:sz="0" w:space="0" w:color="auto"/>
          </w:divBdr>
        </w:div>
      </w:divsChild>
    </w:div>
    <w:div w:id="1985573911">
      <w:bodyDiv w:val="1"/>
      <w:marLeft w:val="0"/>
      <w:marRight w:val="0"/>
      <w:marTop w:val="0"/>
      <w:marBottom w:val="0"/>
      <w:divBdr>
        <w:top w:val="none" w:sz="0" w:space="0" w:color="auto"/>
        <w:left w:val="none" w:sz="0" w:space="0" w:color="auto"/>
        <w:bottom w:val="none" w:sz="0" w:space="0" w:color="auto"/>
        <w:right w:val="none" w:sz="0" w:space="0" w:color="auto"/>
      </w:divBdr>
    </w:div>
    <w:div w:id="1990548505">
      <w:bodyDiv w:val="1"/>
      <w:marLeft w:val="0"/>
      <w:marRight w:val="0"/>
      <w:marTop w:val="0"/>
      <w:marBottom w:val="0"/>
      <w:divBdr>
        <w:top w:val="none" w:sz="0" w:space="0" w:color="auto"/>
        <w:left w:val="none" w:sz="0" w:space="0" w:color="auto"/>
        <w:bottom w:val="none" w:sz="0" w:space="0" w:color="auto"/>
        <w:right w:val="none" w:sz="0" w:space="0" w:color="auto"/>
      </w:divBdr>
      <w:divsChild>
        <w:div w:id="1591161681">
          <w:marLeft w:val="0"/>
          <w:marRight w:val="0"/>
          <w:marTop w:val="0"/>
          <w:marBottom w:val="0"/>
          <w:divBdr>
            <w:top w:val="none" w:sz="0" w:space="0" w:color="auto"/>
            <w:left w:val="none" w:sz="0" w:space="0" w:color="auto"/>
            <w:bottom w:val="none" w:sz="0" w:space="0" w:color="auto"/>
            <w:right w:val="none" w:sz="0" w:space="0" w:color="auto"/>
          </w:divBdr>
        </w:div>
        <w:div w:id="965351499">
          <w:marLeft w:val="0"/>
          <w:marRight w:val="0"/>
          <w:marTop w:val="0"/>
          <w:marBottom w:val="0"/>
          <w:divBdr>
            <w:top w:val="none" w:sz="0" w:space="0" w:color="auto"/>
            <w:left w:val="none" w:sz="0" w:space="0" w:color="auto"/>
            <w:bottom w:val="none" w:sz="0" w:space="0" w:color="auto"/>
            <w:right w:val="none" w:sz="0" w:space="0" w:color="auto"/>
          </w:divBdr>
        </w:div>
        <w:div w:id="324821112">
          <w:marLeft w:val="0"/>
          <w:marRight w:val="0"/>
          <w:marTop w:val="0"/>
          <w:marBottom w:val="0"/>
          <w:divBdr>
            <w:top w:val="none" w:sz="0" w:space="0" w:color="auto"/>
            <w:left w:val="none" w:sz="0" w:space="0" w:color="auto"/>
            <w:bottom w:val="none" w:sz="0" w:space="0" w:color="auto"/>
            <w:right w:val="none" w:sz="0" w:space="0" w:color="auto"/>
          </w:divBdr>
        </w:div>
        <w:div w:id="2143572259">
          <w:marLeft w:val="0"/>
          <w:marRight w:val="0"/>
          <w:marTop w:val="0"/>
          <w:marBottom w:val="0"/>
          <w:divBdr>
            <w:top w:val="none" w:sz="0" w:space="0" w:color="auto"/>
            <w:left w:val="none" w:sz="0" w:space="0" w:color="auto"/>
            <w:bottom w:val="none" w:sz="0" w:space="0" w:color="auto"/>
            <w:right w:val="none" w:sz="0" w:space="0" w:color="auto"/>
          </w:divBdr>
        </w:div>
        <w:div w:id="1560166481">
          <w:marLeft w:val="0"/>
          <w:marRight w:val="0"/>
          <w:marTop w:val="0"/>
          <w:marBottom w:val="0"/>
          <w:divBdr>
            <w:top w:val="none" w:sz="0" w:space="0" w:color="auto"/>
            <w:left w:val="none" w:sz="0" w:space="0" w:color="auto"/>
            <w:bottom w:val="none" w:sz="0" w:space="0" w:color="auto"/>
            <w:right w:val="none" w:sz="0" w:space="0" w:color="auto"/>
          </w:divBdr>
        </w:div>
        <w:div w:id="2028679945">
          <w:marLeft w:val="0"/>
          <w:marRight w:val="0"/>
          <w:marTop w:val="0"/>
          <w:marBottom w:val="0"/>
          <w:divBdr>
            <w:top w:val="none" w:sz="0" w:space="0" w:color="auto"/>
            <w:left w:val="none" w:sz="0" w:space="0" w:color="auto"/>
            <w:bottom w:val="none" w:sz="0" w:space="0" w:color="auto"/>
            <w:right w:val="none" w:sz="0" w:space="0" w:color="auto"/>
          </w:divBdr>
        </w:div>
        <w:div w:id="42020659">
          <w:marLeft w:val="0"/>
          <w:marRight w:val="0"/>
          <w:marTop w:val="0"/>
          <w:marBottom w:val="0"/>
          <w:divBdr>
            <w:top w:val="none" w:sz="0" w:space="0" w:color="auto"/>
            <w:left w:val="none" w:sz="0" w:space="0" w:color="auto"/>
            <w:bottom w:val="none" w:sz="0" w:space="0" w:color="auto"/>
            <w:right w:val="none" w:sz="0" w:space="0" w:color="auto"/>
          </w:divBdr>
        </w:div>
        <w:div w:id="1237203509">
          <w:marLeft w:val="0"/>
          <w:marRight w:val="0"/>
          <w:marTop w:val="0"/>
          <w:marBottom w:val="0"/>
          <w:divBdr>
            <w:top w:val="none" w:sz="0" w:space="0" w:color="auto"/>
            <w:left w:val="none" w:sz="0" w:space="0" w:color="auto"/>
            <w:bottom w:val="none" w:sz="0" w:space="0" w:color="auto"/>
            <w:right w:val="none" w:sz="0" w:space="0" w:color="auto"/>
          </w:divBdr>
        </w:div>
        <w:div w:id="291834236">
          <w:marLeft w:val="0"/>
          <w:marRight w:val="0"/>
          <w:marTop w:val="0"/>
          <w:marBottom w:val="0"/>
          <w:divBdr>
            <w:top w:val="none" w:sz="0" w:space="0" w:color="auto"/>
            <w:left w:val="none" w:sz="0" w:space="0" w:color="auto"/>
            <w:bottom w:val="none" w:sz="0" w:space="0" w:color="auto"/>
            <w:right w:val="none" w:sz="0" w:space="0" w:color="auto"/>
          </w:divBdr>
        </w:div>
        <w:div w:id="1816027633">
          <w:marLeft w:val="0"/>
          <w:marRight w:val="0"/>
          <w:marTop w:val="0"/>
          <w:marBottom w:val="0"/>
          <w:divBdr>
            <w:top w:val="none" w:sz="0" w:space="0" w:color="auto"/>
            <w:left w:val="none" w:sz="0" w:space="0" w:color="auto"/>
            <w:bottom w:val="none" w:sz="0" w:space="0" w:color="auto"/>
            <w:right w:val="none" w:sz="0" w:space="0" w:color="auto"/>
          </w:divBdr>
        </w:div>
        <w:div w:id="97919371">
          <w:marLeft w:val="0"/>
          <w:marRight w:val="0"/>
          <w:marTop w:val="0"/>
          <w:marBottom w:val="0"/>
          <w:divBdr>
            <w:top w:val="none" w:sz="0" w:space="0" w:color="auto"/>
            <w:left w:val="none" w:sz="0" w:space="0" w:color="auto"/>
            <w:bottom w:val="none" w:sz="0" w:space="0" w:color="auto"/>
            <w:right w:val="none" w:sz="0" w:space="0" w:color="auto"/>
          </w:divBdr>
        </w:div>
        <w:div w:id="1349982933">
          <w:marLeft w:val="0"/>
          <w:marRight w:val="0"/>
          <w:marTop w:val="0"/>
          <w:marBottom w:val="0"/>
          <w:divBdr>
            <w:top w:val="none" w:sz="0" w:space="0" w:color="auto"/>
            <w:left w:val="none" w:sz="0" w:space="0" w:color="auto"/>
            <w:bottom w:val="none" w:sz="0" w:space="0" w:color="auto"/>
            <w:right w:val="none" w:sz="0" w:space="0" w:color="auto"/>
          </w:divBdr>
        </w:div>
        <w:div w:id="1923024198">
          <w:marLeft w:val="0"/>
          <w:marRight w:val="0"/>
          <w:marTop w:val="0"/>
          <w:marBottom w:val="0"/>
          <w:divBdr>
            <w:top w:val="none" w:sz="0" w:space="0" w:color="auto"/>
            <w:left w:val="none" w:sz="0" w:space="0" w:color="auto"/>
            <w:bottom w:val="none" w:sz="0" w:space="0" w:color="auto"/>
            <w:right w:val="none" w:sz="0" w:space="0" w:color="auto"/>
          </w:divBdr>
        </w:div>
        <w:div w:id="1233932410">
          <w:marLeft w:val="0"/>
          <w:marRight w:val="0"/>
          <w:marTop w:val="0"/>
          <w:marBottom w:val="0"/>
          <w:divBdr>
            <w:top w:val="none" w:sz="0" w:space="0" w:color="auto"/>
            <w:left w:val="none" w:sz="0" w:space="0" w:color="auto"/>
            <w:bottom w:val="none" w:sz="0" w:space="0" w:color="auto"/>
            <w:right w:val="none" w:sz="0" w:space="0" w:color="auto"/>
          </w:divBdr>
        </w:div>
        <w:div w:id="1751853946">
          <w:marLeft w:val="0"/>
          <w:marRight w:val="0"/>
          <w:marTop w:val="0"/>
          <w:marBottom w:val="0"/>
          <w:divBdr>
            <w:top w:val="none" w:sz="0" w:space="0" w:color="auto"/>
            <w:left w:val="none" w:sz="0" w:space="0" w:color="auto"/>
            <w:bottom w:val="none" w:sz="0" w:space="0" w:color="auto"/>
            <w:right w:val="none" w:sz="0" w:space="0" w:color="auto"/>
          </w:divBdr>
        </w:div>
      </w:divsChild>
    </w:div>
    <w:div w:id="2009211811">
      <w:bodyDiv w:val="1"/>
      <w:marLeft w:val="0"/>
      <w:marRight w:val="0"/>
      <w:marTop w:val="0"/>
      <w:marBottom w:val="0"/>
      <w:divBdr>
        <w:top w:val="none" w:sz="0" w:space="0" w:color="auto"/>
        <w:left w:val="none" w:sz="0" w:space="0" w:color="auto"/>
        <w:bottom w:val="none" w:sz="0" w:space="0" w:color="auto"/>
        <w:right w:val="none" w:sz="0" w:space="0" w:color="auto"/>
      </w:divBdr>
      <w:divsChild>
        <w:div w:id="179205650">
          <w:marLeft w:val="0"/>
          <w:marRight w:val="0"/>
          <w:marTop w:val="0"/>
          <w:marBottom w:val="0"/>
          <w:divBdr>
            <w:top w:val="none" w:sz="0" w:space="0" w:color="auto"/>
            <w:left w:val="none" w:sz="0" w:space="0" w:color="auto"/>
            <w:bottom w:val="none" w:sz="0" w:space="0" w:color="auto"/>
            <w:right w:val="none" w:sz="0" w:space="0" w:color="auto"/>
          </w:divBdr>
        </w:div>
        <w:div w:id="1195966495">
          <w:marLeft w:val="0"/>
          <w:marRight w:val="0"/>
          <w:marTop w:val="0"/>
          <w:marBottom w:val="0"/>
          <w:divBdr>
            <w:top w:val="none" w:sz="0" w:space="0" w:color="auto"/>
            <w:left w:val="none" w:sz="0" w:space="0" w:color="auto"/>
            <w:bottom w:val="none" w:sz="0" w:space="0" w:color="auto"/>
            <w:right w:val="none" w:sz="0" w:space="0" w:color="auto"/>
          </w:divBdr>
        </w:div>
        <w:div w:id="555746414">
          <w:marLeft w:val="0"/>
          <w:marRight w:val="0"/>
          <w:marTop w:val="0"/>
          <w:marBottom w:val="0"/>
          <w:divBdr>
            <w:top w:val="none" w:sz="0" w:space="0" w:color="auto"/>
            <w:left w:val="none" w:sz="0" w:space="0" w:color="auto"/>
            <w:bottom w:val="none" w:sz="0" w:space="0" w:color="auto"/>
            <w:right w:val="none" w:sz="0" w:space="0" w:color="auto"/>
          </w:divBdr>
        </w:div>
        <w:div w:id="1920866495">
          <w:marLeft w:val="0"/>
          <w:marRight w:val="0"/>
          <w:marTop w:val="0"/>
          <w:marBottom w:val="0"/>
          <w:divBdr>
            <w:top w:val="none" w:sz="0" w:space="0" w:color="auto"/>
            <w:left w:val="none" w:sz="0" w:space="0" w:color="auto"/>
            <w:bottom w:val="none" w:sz="0" w:space="0" w:color="auto"/>
            <w:right w:val="none" w:sz="0" w:space="0" w:color="auto"/>
          </w:divBdr>
        </w:div>
        <w:div w:id="1961372394">
          <w:marLeft w:val="0"/>
          <w:marRight w:val="0"/>
          <w:marTop w:val="0"/>
          <w:marBottom w:val="0"/>
          <w:divBdr>
            <w:top w:val="none" w:sz="0" w:space="0" w:color="auto"/>
            <w:left w:val="none" w:sz="0" w:space="0" w:color="auto"/>
            <w:bottom w:val="none" w:sz="0" w:space="0" w:color="auto"/>
            <w:right w:val="none" w:sz="0" w:space="0" w:color="auto"/>
          </w:divBdr>
        </w:div>
      </w:divsChild>
    </w:div>
    <w:div w:id="2013532211">
      <w:bodyDiv w:val="1"/>
      <w:marLeft w:val="0"/>
      <w:marRight w:val="0"/>
      <w:marTop w:val="0"/>
      <w:marBottom w:val="0"/>
      <w:divBdr>
        <w:top w:val="none" w:sz="0" w:space="0" w:color="auto"/>
        <w:left w:val="none" w:sz="0" w:space="0" w:color="auto"/>
        <w:bottom w:val="none" w:sz="0" w:space="0" w:color="auto"/>
        <w:right w:val="none" w:sz="0" w:space="0" w:color="auto"/>
      </w:divBdr>
    </w:div>
    <w:div w:id="2100833498">
      <w:bodyDiv w:val="1"/>
      <w:marLeft w:val="0"/>
      <w:marRight w:val="0"/>
      <w:marTop w:val="0"/>
      <w:marBottom w:val="0"/>
      <w:divBdr>
        <w:top w:val="none" w:sz="0" w:space="0" w:color="auto"/>
        <w:left w:val="none" w:sz="0" w:space="0" w:color="auto"/>
        <w:bottom w:val="none" w:sz="0" w:space="0" w:color="auto"/>
        <w:right w:val="none" w:sz="0" w:space="0" w:color="auto"/>
      </w:divBdr>
    </w:div>
    <w:div w:id="2121290042">
      <w:bodyDiv w:val="1"/>
      <w:marLeft w:val="0"/>
      <w:marRight w:val="0"/>
      <w:marTop w:val="0"/>
      <w:marBottom w:val="0"/>
      <w:divBdr>
        <w:top w:val="none" w:sz="0" w:space="0" w:color="auto"/>
        <w:left w:val="none" w:sz="0" w:space="0" w:color="auto"/>
        <w:bottom w:val="none" w:sz="0" w:space="0" w:color="auto"/>
        <w:right w:val="none" w:sz="0" w:space="0" w:color="auto"/>
      </w:divBdr>
      <w:divsChild>
        <w:div w:id="907887484">
          <w:marLeft w:val="0"/>
          <w:marRight w:val="0"/>
          <w:marTop w:val="0"/>
          <w:marBottom w:val="0"/>
          <w:divBdr>
            <w:top w:val="none" w:sz="0" w:space="0" w:color="auto"/>
            <w:left w:val="none" w:sz="0" w:space="0" w:color="auto"/>
            <w:bottom w:val="none" w:sz="0" w:space="0" w:color="auto"/>
            <w:right w:val="none" w:sz="0" w:space="0" w:color="auto"/>
          </w:divBdr>
        </w:div>
        <w:div w:id="195507604">
          <w:marLeft w:val="0"/>
          <w:marRight w:val="0"/>
          <w:marTop w:val="0"/>
          <w:marBottom w:val="0"/>
          <w:divBdr>
            <w:top w:val="none" w:sz="0" w:space="0" w:color="auto"/>
            <w:left w:val="none" w:sz="0" w:space="0" w:color="auto"/>
            <w:bottom w:val="none" w:sz="0" w:space="0" w:color="auto"/>
            <w:right w:val="none" w:sz="0" w:space="0" w:color="auto"/>
          </w:divBdr>
        </w:div>
        <w:div w:id="28772232">
          <w:marLeft w:val="0"/>
          <w:marRight w:val="0"/>
          <w:marTop w:val="0"/>
          <w:marBottom w:val="0"/>
          <w:divBdr>
            <w:top w:val="none" w:sz="0" w:space="0" w:color="auto"/>
            <w:left w:val="none" w:sz="0" w:space="0" w:color="auto"/>
            <w:bottom w:val="none" w:sz="0" w:space="0" w:color="auto"/>
            <w:right w:val="none" w:sz="0" w:space="0" w:color="auto"/>
          </w:divBdr>
        </w:div>
        <w:div w:id="1711034582">
          <w:marLeft w:val="0"/>
          <w:marRight w:val="0"/>
          <w:marTop w:val="0"/>
          <w:marBottom w:val="0"/>
          <w:divBdr>
            <w:top w:val="none" w:sz="0" w:space="0" w:color="auto"/>
            <w:left w:val="none" w:sz="0" w:space="0" w:color="auto"/>
            <w:bottom w:val="none" w:sz="0" w:space="0" w:color="auto"/>
            <w:right w:val="none" w:sz="0" w:space="0" w:color="auto"/>
          </w:divBdr>
        </w:div>
        <w:div w:id="985402886">
          <w:marLeft w:val="0"/>
          <w:marRight w:val="0"/>
          <w:marTop w:val="0"/>
          <w:marBottom w:val="0"/>
          <w:divBdr>
            <w:top w:val="none" w:sz="0" w:space="0" w:color="auto"/>
            <w:left w:val="none" w:sz="0" w:space="0" w:color="auto"/>
            <w:bottom w:val="none" w:sz="0" w:space="0" w:color="auto"/>
            <w:right w:val="none" w:sz="0" w:space="0" w:color="auto"/>
          </w:divBdr>
        </w:div>
        <w:div w:id="2114014580">
          <w:marLeft w:val="0"/>
          <w:marRight w:val="0"/>
          <w:marTop w:val="0"/>
          <w:marBottom w:val="0"/>
          <w:divBdr>
            <w:top w:val="none" w:sz="0" w:space="0" w:color="auto"/>
            <w:left w:val="none" w:sz="0" w:space="0" w:color="auto"/>
            <w:bottom w:val="none" w:sz="0" w:space="0" w:color="auto"/>
            <w:right w:val="none" w:sz="0" w:space="0" w:color="auto"/>
          </w:divBdr>
        </w:div>
        <w:div w:id="2104833384">
          <w:marLeft w:val="0"/>
          <w:marRight w:val="0"/>
          <w:marTop w:val="0"/>
          <w:marBottom w:val="0"/>
          <w:divBdr>
            <w:top w:val="none" w:sz="0" w:space="0" w:color="auto"/>
            <w:left w:val="none" w:sz="0" w:space="0" w:color="auto"/>
            <w:bottom w:val="none" w:sz="0" w:space="0" w:color="auto"/>
            <w:right w:val="none" w:sz="0" w:space="0" w:color="auto"/>
          </w:divBdr>
        </w:div>
        <w:div w:id="1538851060">
          <w:marLeft w:val="0"/>
          <w:marRight w:val="0"/>
          <w:marTop w:val="0"/>
          <w:marBottom w:val="0"/>
          <w:divBdr>
            <w:top w:val="none" w:sz="0" w:space="0" w:color="auto"/>
            <w:left w:val="none" w:sz="0" w:space="0" w:color="auto"/>
            <w:bottom w:val="none" w:sz="0" w:space="0" w:color="auto"/>
            <w:right w:val="none" w:sz="0" w:space="0" w:color="auto"/>
          </w:divBdr>
        </w:div>
        <w:div w:id="675306474">
          <w:marLeft w:val="0"/>
          <w:marRight w:val="0"/>
          <w:marTop w:val="0"/>
          <w:marBottom w:val="0"/>
          <w:divBdr>
            <w:top w:val="none" w:sz="0" w:space="0" w:color="auto"/>
            <w:left w:val="none" w:sz="0" w:space="0" w:color="auto"/>
            <w:bottom w:val="none" w:sz="0" w:space="0" w:color="auto"/>
            <w:right w:val="none" w:sz="0" w:space="0" w:color="auto"/>
          </w:divBdr>
        </w:div>
        <w:div w:id="960192040">
          <w:marLeft w:val="0"/>
          <w:marRight w:val="0"/>
          <w:marTop w:val="0"/>
          <w:marBottom w:val="0"/>
          <w:divBdr>
            <w:top w:val="none" w:sz="0" w:space="0" w:color="auto"/>
            <w:left w:val="none" w:sz="0" w:space="0" w:color="auto"/>
            <w:bottom w:val="none" w:sz="0" w:space="0" w:color="auto"/>
            <w:right w:val="none" w:sz="0" w:space="0" w:color="auto"/>
          </w:divBdr>
        </w:div>
        <w:div w:id="1215702039">
          <w:marLeft w:val="0"/>
          <w:marRight w:val="0"/>
          <w:marTop w:val="0"/>
          <w:marBottom w:val="0"/>
          <w:divBdr>
            <w:top w:val="none" w:sz="0" w:space="0" w:color="auto"/>
            <w:left w:val="none" w:sz="0" w:space="0" w:color="auto"/>
            <w:bottom w:val="none" w:sz="0" w:space="0" w:color="auto"/>
            <w:right w:val="none" w:sz="0" w:space="0" w:color="auto"/>
          </w:divBdr>
        </w:div>
        <w:div w:id="186067815">
          <w:marLeft w:val="0"/>
          <w:marRight w:val="0"/>
          <w:marTop w:val="0"/>
          <w:marBottom w:val="0"/>
          <w:divBdr>
            <w:top w:val="none" w:sz="0" w:space="0" w:color="auto"/>
            <w:left w:val="none" w:sz="0" w:space="0" w:color="auto"/>
            <w:bottom w:val="none" w:sz="0" w:space="0" w:color="auto"/>
            <w:right w:val="none" w:sz="0" w:space="0" w:color="auto"/>
          </w:divBdr>
        </w:div>
        <w:div w:id="586038434">
          <w:marLeft w:val="0"/>
          <w:marRight w:val="0"/>
          <w:marTop w:val="0"/>
          <w:marBottom w:val="0"/>
          <w:divBdr>
            <w:top w:val="none" w:sz="0" w:space="0" w:color="auto"/>
            <w:left w:val="none" w:sz="0" w:space="0" w:color="auto"/>
            <w:bottom w:val="none" w:sz="0" w:space="0" w:color="auto"/>
            <w:right w:val="none" w:sz="0" w:space="0" w:color="auto"/>
          </w:divBdr>
        </w:div>
        <w:div w:id="1007442926">
          <w:marLeft w:val="0"/>
          <w:marRight w:val="0"/>
          <w:marTop w:val="0"/>
          <w:marBottom w:val="0"/>
          <w:divBdr>
            <w:top w:val="none" w:sz="0" w:space="0" w:color="auto"/>
            <w:left w:val="none" w:sz="0" w:space="0" w:color="auto"/>
            <w:bottom w:val="none" w:sz="0" w:space="0" w:color="auto"/>
            <w:right w:val="none" w:sz="0" w:space="0" w:color="auto"/>
          </w:divBdr>
        </w:div>
        <w:div w:id="1714381286">
          <w:marLeft w:val="0"/>
          <w:marRight w:val="0"/>
          <w:marTop w:val="0"/>
          <w:marBottom w:val="0"/>
          <w:divBdr>
            <w:top w:val="none" w:sz="0" w:space="0" w:color="auto"/>
            <w:left w:val="none" w:sz="0" w:space="0" w:color="auto"/>
            <w:bottom w:val="none" w:sz="0" w:space="0" w:color="auto"/>
            <w:right w:val="none" w:sz="0" w:space="0" w:color="auto"/>
          </w:divBdr>
        </w:div>
        <w:div w:id="1593321443">
          <w:marLeft w:val="0"/>
          <w:marRight w:val="0"/>
          <w:marTop w:val="0"/>
          <w:marBottom w:val="0"/>
          <w:divBdr>
            <w:top w:val="none" w:sz="0" w:space="0" w:color="auto"/>
            <w:left w:val="none" w:sz="0" w:space="0" w:color="auto"/>
            <w:bottom w:val="none" w:sz="0" w:space="0" w:color="auto"/>
            <w:right w:val="none" w:sz="0" w:space="0" w:color="auto"/>
          </w:divBdr>
        </w:div>
        <w:div w:id="954406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milos\Documents\Vlastn&#237;%20&#353;ablony%20Office\Dokumenty%20M&#352;%20Dana%202021%20v2.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FAB230881B09641BA1516D094C558E1" ma:contentTypeVersion="5" ma:contentTypeDescription="Vytvoří nový dokument" ma:contentTypeScope="" ma:versionID="8dc91bf1dc23599a4b28da7d56e16c61">
  <xsd:schema xmlns:xsd="http://www.w3.org/2001/XMLSchema" xmlns:xs="http://www.w3.org/2001/XMLSchema" xmlns:p="http://schemas.microsoft.com/office/2006/metadata/properties" xmlns:ns3="ab333ea4-56b8-4064-8ec7-8ee16fd440c5" xmlns:ns4="221ecdd7-33ba-4e29-adee-c8bdba23f25f" targetNamespace="http://schemas.microsoft.com/office/2006/metadata/properties" ma:root="true" ma:fieldsID="3499d95a6c0d093cf20039f2b3c2b4a8" ns3:_="" ns4:_="">
    <xsd:import namespace="ab333ea4-56b8-4064-8ec7-8ee16fd440c5"/>
    <xsd:import namespace="221ecdd7-33ba-4e29-adee-c8bdba23f25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33ea4-56b8-4064-8ec7-8ee16fd44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1ecdd7-33ba-4e29-adee-c8bdba23f25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6B73B8-E24D-479E-9BFA-A44E20A9DC73}">
  <ds:schemaRefs>
    <ds:schemaRef ds:uri="http://schemas.microsoft.com/sharepoint/v3/contenttype/forms"/>
  </ds:schemaRefs>
</ds:datastoreItem>
</file>

<file path=customXml/itemProps2.xml><?xml version="1.0" encoding="utf-8"?>
<ds:datastoreItem xmlns:ds="http://schemas.openxmlformats.org/officeDocument/2006/customXml" ds:itemID="{513F233A-15E9-4324-93BE-8E0419D09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33ea4-56b8-4064-8ec7-8ee16fd440c5"/>
    <ds:schemaRef ds:uri="221ecdd7-33ba-4e29-adee-c8bdba23f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82C7E-313F-4B4C-9530-328BBA22EA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932298-1DF4-496B-9B28-E448CD0CF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Dokumenty MŠ Dana 2021 v2</Template>
  <TotalTime>431</TotalTime>
  <Pages>23</Pages>
  <Words>8608</Words>
  <Characters>50788</Characters>
  <Application>Microsoft Office Word</Application>
  <DocSecurity>0</DocSecurity>
  <Lines>423</Lines>
  <Paragraphs>118</Paragraphs>
  <ScaleCrop>false</ScaleCrop>
  <HeadingPairs>
    <vt:vector size="2" baseType="variant">
      <vt:variant>
        <vt:lpstr>Název</vt:lpstr>
      </vt:variant>
      <vt:variant>
        <vt:i4>1</vt:i4>
      </vt:variant>
    </vt:vector>
  </HeadingPairs>
  <TitlesOfParts>
    <vt:vector size="1" baseType="lpstr">
      <vt:lpstr>ŠVP MŠ</vt:lpstr>
    </vt:vector>
  </TitlesOfParts>
  <Company>IŠZM</Company>
  <LinksUpToDate>false</LinksUpToDate>
  <CharactersWithSpaces>59278</CharactersWithSpaces>
  <SharedDoc>false</SharedDoc>
  <HLinks>
    <vt:vector size="54" baseType="variant">
      <vt:variant>
        <vt:i4>1507390</vt:i4>
      </vt:variant>
      <vt:variant>
        <vt:i4>50</vt:i4>
      </vt:variant>
      <vt:variant>
        <vt:i4>0</vt:i4>
      </vt:variant>
      <vt:variant>
        <vt:i4>5</vt:i4>
      </vt:variant>
      <vt:variant>
        <vt:lpwstr/>
      </vt:variant>
      <vt:variant>
        <vt:lpwstr>_Toc78986565</vt:lpwstr>
      </vt:variant>
      <vt:variant>
        <vt:i4>1441854</vt:i4>
      </vt:variant>
      <vt:variant>
        <vt:i4>44</vt:i4>
      </vt:variant>
      <vt:variant>
        <vt:i4>0</vt:i4>
      </vt:variant>
      <vt:variant>
        <vt:i4>5</vt:i4>
      </vt:variant>
      <vt:variant>
        <vt:lpwstr/>
      </vt:variant>
      <vt:variant>
        <vt:lpwstr>_Toc78986564</vt:lpwstr>
      </vt:variant>
      <vt:variant>
        <vt:i4>1114174</vt:i4>
      </vt:variant>
      <vt:variant>
        <vt:i4>38</vt:i4>
      </vt:variant>
      <vt:variant>
        <vt:i4>0</vt:i4>
      </vt:variant>
      <vt:variant>
        <vt:i4>5</vt:i4>
      </vt:variant>
      <vt:variant>
        <vt:lpwstr/>
      </vt:variant>
      <vt:variant>
        <vt:lpwstr>_Toc78986563</vt:lpwstr>
      </vt:variant>
      <vt:variant>
        <vt:i4>1048638</vt:i4>
      </vt:variant>
      <vt:variant>
        <vt:i4>32</vt:i4>
      </vt:variant>
      <vt:variant>
        <vt:i4>0</vt:i4>
      </vt:variant>
      <vt:variant>
        <vt:i4>5</vt:i4>
      </vt:variant>
      <vt:variant>
        <vt:lpwstr/>
      </vt:variant>
      <vt:variant>
        <vt:lpwstr>_Toc78986562</vt:lpwstr>
      </vt:variant>
      <vt:variant>
        <vt:i4>1245246</vt:i4>
      </vt:variant>
      <vt:variant>
        <vt:i4>26</vt:i4>
      </vt:variant>
      <vt:variant>
        <vt:i4>0</vt:i4>
      </vt:variant>
      <vt:variant>
        <vt:i4>5</vt:i4>
      </vt:variant>
      <vt:variant>
        <vt:lpwstr/>
      </vt:variant>
      <vt:variant>
        <vt:lpwstr>_Toc78986561</vt:lpwstr>
      </vt:variant>
      <vt:variant>
        <vt:i4>1179710</vt:i4>
      </vt:variant>
      <vt:variant>
        <vt:i4>20</vt:i4>
      </vt:variant>
      <vt:variant>
        <vt:i4>0</vt:i4>
      </vt:variant>
      <vt:variant>
        <vt:i4>5</vt:i4>
      </vt:variant>
      <vt:variant>
        <vt:lpwstr/>
      </vt:variant>
      <vt:variant>
        <vt:lpwstr>_Toc78986560</vt:lpwstr>
      </vt:variant>
      <vt:variant>
        <vt:i4>1769533</vt:i4>
      </vt:variant>
      <vt:variant>
        <vt:i4>14</vt:i4>
      </vt:variant>
      <vt:variant>
        <vt:i4>0</vt:i4>
      </vt:variant>
      <vt:variant>
        <vt:i4>5</vt:i4>
      </vt:variant>
      <vt:variant>
        <vt:lpwstr/>
      </vt:variant>
      <vt:variant>
        <vt:lpwstr>_Toc78986559</vt:lpwstr>
      </vt:variant>
      <vt:variant>
        <vt:i4>1703997</vt:i4>
      </vt:variant>
      <vt:variant>
        <vt:i4>8</vt:i4>
      </vt:variant>
      <vt:variant>
        <vt:i4>0</vt:i4>
      </vt:variant>
      <vt:variant>
        <vt:i4>5</vt:i4>
      </vt:variant>
      <vt:variant>
        <vt:lpwstr/>
      </vt:variant>
      <vt:variant>
        <vt:lpwstr>_Toc78986558</vt:lpwstr>
      </vt:variant>
      <vt:variant>
        <vt:i4>1376317</vt:i4>
      </vt:variant>
      <vt:variant>
        <vt:i4>2</vt:i4>
      </vt:variant>
      <vt:variant>
        <vt:i4>0</vt:i4>
      </vt:variant>
      <vt:variant>
        <vt:i4>5</vt:i4>
      </vt:variant>
      <vt:variant>
        <vt:lpwstr/>
      </vt:variant>
      <vt:variant>
        <vt:lpwstr>_Toc78986557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ŠVP MŠ</dc:title>
  <dc:creator>Miloš Železný</dc:creator>
  <cp:lastModifiedBy>Pepa</cp:lastModifiedBy>
  <cp:revision>43</cp:revision>
  <cp:lastPrinted>2025-08-28T07:49:00Z</cp:lastPrinted>
  <dcterms:created xsi:type="dcterms:W3CDTF">2024-09-23T19:14:00Z</dcterms:created>
  <dcterms:modified xsi:type="dcterms:W3CDTF">2025-12-04T11:16:00Z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0x010100CFAB230881B09641BA1516D094C558E1</vt:lpwstr>
  </property>
</Properties>
</file>